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0F" w:rsidRPr="009F7DF7" w:rsidRDefault="00BC1B0F" w:rsidP="00BC1B0F">
      <w:pPr>
        <w:spacing w:after="0" w:line="240" w:lineRule="auto"/>
        <w:rPr>
          <w:sz w:val="28"/>
          <w:szCs w:val="28"/>
        </w:rPr>
      </w:pPr>
      <w:bookmarkStart w:id="0" w:name="_GoBack"/>
      <w:bookmarkEnd w:id="0"/>
      <w:r w:rsidRPr="009F7DF7">
        <w:rPr>
          <w:sz w:val="24"/>
          <w:szCs w:val="24"/>
        </w:rPr>
        <w:t>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7DF7">
        <w:rPr>
          <w:sz w:val="28"/>
          <w:szCs w:val="28"/>
        </w:rPr>
        <w:tab/>
      </w:r>
    </w:p>
    <w:p w:rsidR="00BC1B0F" w:rsidRDefault="00BC1B0F" w:rsidP="00BC1B0F">
      <w:pPr>
        <w:pBdr>
          <w:bottom w:val="single" w:sz="18" w:space="1" w:color="auto"/>
        </w:pBdr>
        <w:spacing w:after="120" w:line="240" w:lineRule="auto"/>
        <w:rPr>
          <w:sz w:val="28"/>
          <w:szCs w:val="28"/>
        </w:rPr>
      </w:pPr>
      <w:r>
        <w:rPr>
          <w:sz w:val="24"/>
          <w:szCs w:val="24"/>
        </w:rPr>
        <w:t xml:space="preserve">Commissioning Provider: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BC1B0F" w:rsidRPr="002D298B" w:rsidRDefault="00BC1B0F" w:rsidP="00BC1B0F">
      <w:pPr>
        <w:spacing w:after="120" w:line="240" w:lineRule="auto"/>
        <w:rPr>
          <w:sz w:val="20"/>
          <w:szCs w:val="20"/>
        </w:rPr>
      </w:pPr>
      <w:r w:rsidRPr="002D298B">
        <w:rPr>
          <w:sz w:val="20"/>
          <w:szCs w:val="20"/>
        </w:rPr>
        <w:t xml:space="preserve">DIRECTIONS: Address each item listed or note why it was not tested/investigated.  Add other items that were </w:t>
      </w:r>
      <w:proofErr w:type="gramStart"/>
      <w:r w:rsidRPr="002D298B">
        <w:rPr>
          <w:sz w:val="20"/>
          <w:szCs w:val="20"/>
        </w:rPr>
        <w:t>tested/investigated</w:t>
      </w:r>
      <w:proofErr w:type="gramEnd"/>
      <w:r w:rsidRPr="002D298B">
        <w:rPr>
          <w:sz w:val="20"/>
          <w:szCs w:val="20"/>
        </w:rPr>
        <w:t xml:space="preserve">. Note what testing/investigation was done, how these were conducted and results of the testing/investigation.  Indicate any operating parameters found.  Put in EEI# for improvements to resolve items that are not optimal or explain why no improvements are recommended. Complete full EEI description and information in PSE </w:t>
      </w:r>
      <w:r w:rsidR="006C3D46">
        <w:rPr>
          <w:sz w:val="20"/>
          <w:szCs w:val="20"/>
        </w:rPr>
        <w:t xml:space="preserve">NC Post </w:t>
      </w:r>
      <w:proofErr w:type="spellStart"/>
      <w:r w:rsidR="006C3D46">
        <w:rPr>
          <w:sz w:val="20"/>
          <w:szCs w:val="20"/>
        </w:rPr>
        <w:t>Occ</w:t>
      </w:r>
      <w:proofErr w:type="spellEnd"/>
      <w:r w:rsidRPr="002D298B">
        <w:rPr>
          <w:sz w:val="20"/>
          <w:szCs w:val="20"/>
        </w:rPr>
        <w:t xml:space="preserve"> EEI Details form. Include other capital improvements that may be cost effective.  Expand to fit information or note specific location of information. (Handwritten legible notes are acceptable.)</w:t>
      </w:r>
    </w:p>
    <w:p w:rsidR="00BC1B0F" w:rsidRPr="002E7780" w:rsidRDefault="00BC1B0F" w:rsidP="00BC1B0F">
      <w:pPr>
        <w:pBdr>
          <w:top w:val="single" w:sz="12" w:space="1" w:color="auto"/>
          <w:bottom w:val="single" w:sz="12" w:space="1" w:color="auto"/>
        </w:pBdr>
        <w:spacing w:after="40" w:line="240" w:lineRule="auto"/>
        <w:jc w:val="center"/>
        <w:rPr>
          <w:b/>
          <w:sz w:val="28"/>
          <w:szCs w:val="28"/>
        </w:rPr>
      </w:pPr>
      <w:r>
        <w:rPr>
          <w:b/>
          <w:sz w:val="28"/>
          <w:szCs w:val="28"/>
        </w:rPr>
        <w:t>SYSTEM TYPE: ENERGY DATA</w:t>
      </w:r>
    </w:p>
    <w:p w:rsidR="00BC1B0F" w:rsidRPr="00020B83" w:rsidRDefault="00BC1B0F" w:rsidP="00BC1B0F">
      <w:pPr>
        <w:spacing w:after="0" w:line="240" w:lineRule="auto"/>
      </w:pPr>
    </w:p>
    <w:p w:rsidR="00BC1B0F" w:rsidRDefault="00BC1B0F" w:rsidP="00BC1B0F">
      <w:pPr>
        <w:spacing w:after="120" w:line="240" w:lineRule="auto"/>
        <w:rPr>
          <w:b/>
        </w:rPr>
      </w:pPr>
      <w:r>
        <w:rPr>
          <w:b/>
          <w:u w:val="single"/>
        </w:rPr>
        <w:t xml:space="preserve">ENERGY USE INDICATORS </w:t>
      </w:r>
      <w:r w:rsidRPr="00C14602">
        <w:rPr>
          <w:b/>
          <w:u w:val="single"/>
        </w:rPr>
        <w:t>INVESTIGATED</w:t>
      </w:r>
      <w:r>
        <w:rPr>
          <w:b/>
          <w:u w:val="single"/>
        </w:rPr>
        <w:t xml:space="preserve"> </w:t>
      </w:r>
      <w:r w:rsidRPr="00F511C6">
        <w:rPr>
          <w:i/>
          <w:u w:val="single"/>
        </w:rPr>
        <w:t>(be specific)</w:t>
      </w:r>
      <w:r w:rsidRPr="00020B83">
        <w:rPr>
          <w:b/>
        </w:rPr>
        <w:t xml:space="preserve">: </w:t>
      </w:r>
    </w:p>
    <w:p w:rsidR="00BC1B0F" w:rsidRDefault="00BC1B0F" w:rsidP="00BC1B0F">
      <w:pPr>
        <w:spacing w:after="120" w:line="240" w:lineRule="auto"/>
        <w:rPr>
          <w:i/>
        </w:rPr>
      </w:pPr>
      <w:r>
        <w:rPr>
          <w:b/>
        </w:rPr>
        <w:t>Meter</w:t>
      </w:r>
      <w:r w:rsidRPr="00E62254">
        <w:rPr>
          <w:b/>
        </w:rPr>
        <w:t>s</w:t>
      </w:r>
      <w:r>
        <w:rPr>
          <w:b/>
        </w:rPr>
        <w:t xml:space="preserve"> Examined</w:t>
      </w:r>
      <w:r w:rsidRPr="00E62254">
        <w:rPr>
          <w:b/>
        </w:rPr>
        <w:t>:</w:t>
      </w:r>
      <w:r w:rsidRPr="00E21EF0">
        <w:rPr>
          <w:i/>
        </w:rPr>
        <w:t xml:space="preserve"> </w:t>
      </w:r>
    </w:p>
    <w:tbl>
      <w:tblPr>
        <w:tblStyle w:val="TableGrid"/>
        <w:tblW w:w="9476" w:type="dxa"/>
        <w:jc w:val="center"/>
        <w:tblInd w:w="-48" w:type="dxa"/>
        <w:tblLook w:val="04A0" w:firstRow="1" w:lastRow="0" w:firstColumn="1" w:lastColumn="0" w:noHBand="0" w:noVBand="1"/>
      </w:tblPr>
      <w:tblGrid>
        <w:gridCol w:w="1578"/>
        <w:gridCol w:w="1716"/>
        <w:gridCol w:w="1533"/>
        <w:gridCol w:w="796"/>
        <w:gridCol w:w="1276"/>
        <w:gridCol w:w="2577"/>
      </w:tblGrid>
      <w:tr w:rsidR="00BC1B0F" w:rsidRPr="00FB5055" w:rsidTr="0006104A">
        <w:trPr>
          <w:jc w:val="center"/>
        </w:trPr>
        <w:tc>
          <w:tcPr>
            <w:tcW w:w="1578" w:type="dxa"/>
            <w:vAlign w:val="center"/>
          </w:tcPr>
          <w:p w:rsidR="00BC1B0F" w:rsidRPr="00FB5055" w:rsidRDefault="00BC1B0F" w:rsidP="0006104A">
            <w:pPr>
              <w:spacing w:after="0" w:line="240" w:lineRule="auto"/>
              <w:jc w:val="center"/>
              <w:rPr>
                <w:b/>
                <w:sz w:val="18"/>
                <w:szCs w:val="18"/>
              </w:rPr>
            </w:pPr>
            <w:r w:rsidRPr="00FB5055">
              <w:rPr>
                <w:b/>
                <w:sz w:val="18"/>
                <w:szCs w:val="18"/>
              </w:rPr>
              <w:t>Energy Type</w:t>
            </w:r>
          </w:p>
        </w:tc>
        <w:tc>
          <w:tcPr>
            <w:tcW w:w="1716" w:type="dxa"/>
            <w:vAlign w:val="center"/>
          </w:tcPr>
          <w:p w:rsidR="00BC1B0F" w:rsidRPr="00FB5055" w:rsidRDefault="00BC1B0F" w:rsidP="0006104A">
            <w:pPr>
              <w:spacing w:after="0" w:line="240" w:lineRule="auto"/>
              <w:jc w:val="center"/>
              <w:rPr>
                <w:b/>
                <w:sz w:val="18"/>
                <w:szCs w:val="18"/>
              </w:rPr>
            </w:pPr>
            <w:r w:rsidRPr="00FB5055">
              <w:rPr>
                <w:b/>
                <w:sz w:val="18"/>
                <w:szCs w:val="18"/>
              </w:rPr>
              <w:t>ID#</w:t>
            </w:r>
          </w:p>
        </w:tc>
        <w:tc>
          <w:tcPr>
            <w:tcW w:w="1533" w:type="dxa"/>
            <w:vAlign w:val="center"/>
          </w:tcPr>
          <w:p w:rsidR="00BC1B0F" w:rsidRPr="00FB5055" w:rsidRDefault="00BC1B0F" w:rsidP="0006104A">
            <w:pPr>
              <w:spacing w:after="0" w:line="240" w:lineRule="auto"/>
              <w:jc w:val="center"/>
              <w:rPr>
                <w:b/>
                <w:sz w:val="18"/>
                <w:szCs w:val="18"/>
              </w:rPr>
            </w:pPr>
            <w:r w:rsidRPr="00FB5055">
              <w:rPr>
                <w:b/>
                <w:sz w:val="18"/>
                <w:szCs w:val="18"/>
              </w:rPr>
              <w:t>Utility</w:t>
            </w:r>
          </w:p>
        </w:tc>
        <w:tc>
          <w:tcPr>
            <w:tcW w:w="796" w:type="dxa"/>
            <w:vAlign w:val="center"/>
          </w:tcPr>
          <w:p w:rsidR="00BC1B0F" w:rsidRPr="00FB5055" w:rsidRDefault="00BC1B0F" w:rsidP="0006104A">
            <w:pPr>
              <w:spacing w:after="0" w:line="240" w:lineRule="auto"/>
              <w:jc w:val="center"/>
              <w:rPr>
                <w:b/>
                <w:sz w:val="18"/>
                <w:szCs w:val="18"/>
              </w:rPr>
            </w:pPr>
            <w:r w:rsidRPr="00FB5055">
              <w:rPr>
                <w:b/>
                <w:sz w:val="18"/>
                <w:szCs w:val="18"/>
              </w:rPr>
              <w:t>Interval Data?</w:t>
            </w:r>
          </w:p>
        </w:tc>
        <w:tc>
          <w:tcPr>
            <w:tcW w:w="1276" w:type="dxa"/>
            <w:vAlign w:val="center"/>
          </w:tcPr>
          <w:p w:rsidR="00BC1B0F" w:rsidRPr="00FB5055" w:rsidRDefault="00BC1B0F" w:rsidP="0006104A">
            <w:pPr>
              <w:spacing w:after="0" w:line="240" w:lineRule="auto"/>
              <w:jc w:val="center"/>
              <w:rPr>
                <w:b/>
                <w:sz w:val="18"/>
                <w:szCs w:val="18"/>
              </w:rPr>
            </w:pPr>
            <w:r w:rsidRPr="00FB5055">
              <w:rPr>
                <w:b/>
                <w:sz w:val="18"/>
                <w:szCs w:val="18"/>
              </w:rPr>
              <w:t xml:space="preserve">Dates </w:t>
            </w:r>
            <w:r>
              <w:rPr>
                <w:b/>
                <w:sz w:val="18"/>
                <w:szCs w:val="18"/>
              </w:rPr>
              <w:t>of Interval Data</w:t>
            </w:r>
          </w:p>
        </w:tc>
        <w:tc>
          <w:tcPr>
            <w:tcW w:w="2577" w:type="dxa"/>
            <w:vAlign w:val="center"/>
          </w:tcPr>
          <w:p w:rsidR="00BC1B0F" w:rsidRPr="00FB5055" w:rsidRDefault="00BC1B0F" w:rsidP="0006104A">
            <w:pPr>
              <w:spacing w:after="0" w:line="240" w:lineRule="auto"/>
              <w:jc w:val="center"/>
              <w:rPr>
                <w:b/>
                <w:sz w:val="18"/>
                <w:szCs w:val="18"/>
              </w:rPr>
            </w:pPr>
            <w:r w:rsidRPr="00FB5055">
              <w:rPr>
                <w:b/>
                <w:sz w:val="18"/>
                <w:szCs w:val="18"/>
              </w:rPr>
              <w:t>Area Serve</w:t>
            </w:r>
            <w:r>
              <w:rPr>
                <w:b/>
                <w:sz w:val="18"/>
                <w:szCs w:val="18"/>
              </w:rPr>
              <w:t>d</w:t>
            </w:r>
          </w:p>
        </w:tc>
      </w:tr>
      <w:tr w:rsidR="00BC1B0F" w:rsidRPr="001D7EC5" w:rsidTr="0006104A">
        <w:trPr>
          <w:jc w:val="center"/>
        </w:trPr>
        <w:tc>
          <w:tcPr>
            <w:tcW w:w="1578" w:type="dxa"/>
            <w:vAlign w:val="bottom"/>
          </w:tcPr>
          <w:p w:rsidR="00BC1B0F" w:rsidRPr="001D7EC5" w:rsidRDefault="00BC1B0F" w:rsidP="0006104A">
            <w:pPr>
              <w:spacing w:after="0" w:line="240" w:lineRule="auto"/>
              <w:jc w:val="center"/>
              <w:rPr>
                <w:i/>
                <w:sz w:val="18"/>
                <w:szCs w:val="18"/>
              </w:rPr>
            </w:pPr>
            <w:r w:rsidRPr="001D7EC5">
              <w:rPr>
                <w:i/>
                <w:sz w:val="18"/>
                <w:szCs w:val="18"/>
              </w:rPr>
              <w:t>Example: gas</w:t>
            </w:r>
          </w:p>
        </w:tc>
        <w:tc>
          <w:tcPr>
            <w:tcW w:w="1716" w:type="dxa"/>
            <w:vAlign w:val="bottom"/>
          </w:tcPr>
          <w:p w:rsidR="00BC1B0F" w:rsidRPr="001D7EC5" w:rsidRDefault="00BC1B0F" w:rsidP="0006104A">
            <w:pPr>
              <w:spacing w:after="0" w:line="240" w:lineRule="auto"/>
              <w:jc w:val="center"/>
              <w:rPr>
                <w:i/>
                <w:sz w:val="18"/>
                <w:szCs w:val="18"/>
              </w:rPr>
            </w:pPr>
            <w:r w:rsidRPr="001D7EC5">
              <w:rPr>
                <w:i/>
                <w:sz w:val="18"/>
                <w:szCs w:val="18"/>
              </w:rPr>
              <w:t>000347395</w:t>
            </w:r>
          </w:p>
        </w:tc>
        <w:tc>
          <w:tcPr>
            <w:tcW w:w="1533" w:type="dxa"/>
            <w:vAlign w:val="bottom"/>
          </w:tcPr>
          <w:p w:rsidR="00BC1B0F" w:rsidRPr="001D7EC5" w:rsidRDefault="00BC1B0F" w:rsidP="0006104A">
            <w:pPr>
              <w:spacing w:after="0" w:line="240" w:lineRule="auto"/>
              <w:jc w:val="center"/>
              <w:rPr>
                <w:i/>
                <w:sz w:val="18"/>
                <w:szCs w:val="18"/>
              </w:rPr>
            </w:pPr>
            <w:r w:rsidRPr="001D7EC5">
              <w:rPr>
                <w:i/>
                <w:sz w:val="18"/>
                <w:szCs w:val="18"/>
              </w:rPr>
              <w:t>PSE</w:t>
            </w:r>
          </w:p>
        </w:tc>
        <w:tc>
          <w:tcPr>
            <w:tcW w:w="796" w:type="dxa"/>
            <w:vAlign w:val="bottom"/>
          </w:tcPr>
          <w:p w:rsidR="00BC1B0F" w:rsidRPr="001D7EC5" w:rsidRDefault="00BC1B0F" w:rsidP="0006104A">
            <w:pPr>
              <w:spacing w:after="0" w:line="240" w:lineRule="auto"/>
              <w:jc w:val="center"/>
              <w:rPr>
                <w:i/>
                <w:sz w:val="18"/>
                <w:szCs w:val="18"/>
              </w:rPr>
            </w:pPr>
            <w:r>
              <w:rPr>
                <w:i/>
                <w:sz w:val="18"/>
                <w:szCs w:val="18"/>
              </w:rPr>
              <w:t>No</w:t>
            </w:r>
          </w:p>
        </w:tc>
        <w:tc>
          <w:tcPr>
            <w:tcW w:w="1276" w:type="dxa"/>
          </w:tcPr>
          <w:p w:rsidR="00BC1B0F" w:rsidRDefault="00BC1B0F" w:rsidP="0006104A">
            <w:pPr>
              <w:spacing w:after="0" w:line="240" w:lineRule="auto"/>
              <w:jc w:val="center"/>
              <w:rPr>
                <w:i/>
                <w:sz w:val="18"/>
                <w:szCs w:val="18"/>
              </w:rPr>
            </w:pPr>
            <w:r>
              <w:rPr>
                <w:i/>
                <w:sz w:val="18"/>
                <w:szCs w:val="18"/>
              </w:rPr>
              <w:t>None</w:t>
            </w:r>
          </w:p>
        </w:tc>
        <w:tc>
          <w:tcPr>
            <w:tcW w:w="2577" w:type="dxa"/>
            <w:vAlign w:val="bottom"/>
          </w:tcPr>
          <w:p w:rsidR="00BC1B0F" w:rsidRPr="001D7EC5" w:rsidRDefault="00BC1B0F" w:rsidP="0006104A">
            <w:pPr>
              <w:spacing w:after="0" w:line="240" w:lineRule="auto"/>
              <w:jc w:val="center"/>
              <w:rPr>
                <w:i/>
                <w:sz w:val="18"/>
                <w:szCs w:val="18"/>
              </w:rPr>
            </w:pPr>
            <w:r>
              <w:rPr>
                <w:i/>
                <w:sz w:val="18"/>
                <w:szCs w:val="18"/>
              </w:rPr>
              <w:t>DHW</w:t>
            </w:r>
          </w:p>
        </w:tc>
      </w:tr>
      <w:tr w:rsidR="00BC1B0F" w:rsidRPr="00FB5055" w:rsidTr="0006104A">
        <w:trPr>
          <w:jc w:val="center"/>
        </w:trPr>
        <w:tc>
          <w:tcPr>
            <w:tcW w:w="1578" w:type="dxa"/>
            <w:vAlign w:val="bottom"/>
          </w:tcPr>
          <w:p w:rsidR="00BC1B0F" w:rsidRPr="00FB5055" w:rsidRDefault="00BC1B0F" w:rsidP="0006104A">
            <w:pPr>
              <w:spacing w:after="0" w:line="240" w:lineRule="auto"/>
              <w:jc w:val="center"/>
              <w:rPr>
                <w:i/>
                <w:sz w:val="18"/>
                <w:szCs w:val="18"/>
              </w:rPr>
            </w:pPr>
            <w:r w:rsidRPr="00FB5055">
              <w:rPr>
                <w:i/>
                <w:sz w:val="18"/>
                <w:szCs w:val="18"/>
              </w:rPr>
              <w:t>electric</w:t>
            </w:r>
          </w:p>
        </w:tc>
        <w:tc>
          <w:tcPr>
            <w:tcW w:w="1716" w:type="dxa"/>
            <w:vAlign w:val="bottom"/>
          </w:tcPr>
          <w:p w:rsidR="00BC1B0F" w:rsidRPr="00FB5055" w:rsidRDefault="00BC1B0F" w:rsidP="0006104A">
            <w:pPr>
              <w:spacing w:after="0" w:line="240" w:lineRule="auto"/>
              <w:jc w:val="center"/>
              <w:rPr>
                <w:i/>
                <w:sz w:val="18"/>
                <w:szCs w:val="18"/>
              </w:rPr>
            </w:pPr>
            <w:r w:rsidRPr="00FB5055">
              <w:rPr>
                <w:i/>
                <w:sz w:val="18"/>
                <w:szCs w:val="18"/>
              </w:rPr>
              <w:t>none</w:t>
            </w:r>
          </w:p>
        </w:tc>
        <w:tc>
          <w:tcPr>
            <w:tcW w:w="1533" w:type="dxa"/>
            <w:vAlign w:val="bottom"/>
          </w:tcPr>
          <w:p w:rsidR="00BC1B0F" w:rsidRPr="00FB5055" w:rsidRDefault="00BC1B0F" w:rsidP="0006104A">
            <w:pPr>
              <w:spacing w:after="0" w:line="240" w:lineRule="auto"/>
              <w:jc w:val="center"/>
              <w:rPr>
                <w:i/>
                <w:sz w:val="18"/>
                <w:szCs w:val="18"/>
              </w:rPr>
            </w:pPr>
            <w:r w:rsidRPr="00FB5055">
              <w:rPr>
                <w:i/>
                <w:sz w:val="18"/>
                <w:szCs w:val="18"/>
              </w:rPr>
              <w:t>sub metered</w:t>
            </w:r>
          </w:p>
        </w:tc>
        <w:tc>
          <w:tcPr>
            <w:tcW w:w="796" w:type="dxa"/>
            <w:vAlign w:val="bottom"/>
          </w:tcPr>
          <w:p w:rsidR="00BC1B0F" w:rsidRPr="00FB5055" w:rsidRDefault="00BC1B0F" w:rsidP="0006104A">
            <w:pPr>
              <w:spacing w:after="0" w:line="240" w:lineRule="auto"/>
              <w:jc w:val="center"/>
              <w:rPr>
                <w:i/>
                <w:sz w:val="18"/>
                <w:szCs w:val="18"/>
              </w:rPr>
            </w:pPr>
            <w:r>
              <w:rPr>
                <w:i/>
                <w:sz w:val="18"/>
                <w:szCs w:val="18"/>
              </w:rPr>
              <w:t>N</w:t>
            </w:r>
            <w:r w:rsidRPr="00FB5055">
              <w:rPr>
                <w:i/>
                <w:sz w:val="18"/>
                <w:szCs w:val="18"/>
              </w:rPr>
              <w:t>o</w:t>
            </w:r>
          </w:p>
        </w:tc>
        <w:tc>
          <w:tcPr>
            <w:tcW w:w="1276" w:type="dxa"/>
          </w:tcPr>
          <w:p w:rsidR="00BC1B0F" w:rsidRPr="00FB5055" w:rsidRDefault="00BC1B0F" w:rsidP="0006104A">
            <w:pPr>
              <w:spacing w:after="0" w:line="240" w:lineRule="auto"/>
              <w:jc w:val="center"/>
              <w:rPr>
                <w:i/>
                <w:sz w:val="18"/>
                <w:szCs w:val="18"/>
              </w:rPr>
            </w:pPr>
            <w:r>
              <w:rPr>
                <w:i/>
                <w:sz w:val="18"/>
                <w:szCs w:val="18"/>
              </w:rPr>
              <w:t>None</w:t>
            </w:r>
          </w:p>
        </w:tc>
        <w:tc>
          <w:tcPr>
            <w:tcW w:w="2577" w:type="dxa"/>
            <w:vAlign w:val="bottom"/>
          </w:tcPr>
          <w:p w:rsidR="00BC1B0F" w:rsidRPr="00FB5055" w:rsidRDefault="00BC1B0F" w:rsidP="0006104A">
            <w:pPr>
              <w:spacing w:after="0" w:line="240" w:lineRule="auto"/>
              <w:jc w:val="center"/>
              <w:rPr>
                <w:i/>
                <w:sz w:val="18"/>
                <w:szCs w:val="18"/>
              </w:rPr>
            </w:pPr>
            <w:r w:rsidRPr="00FB5055">
              <w:rPr>
                <w:i/>
                <w:sz w:val="18"/>
                <w:szCs w:val="18"/>
              </w:rPr>
              <w:t>Tenant: Community Bank</w:t>
            </w:r>
          </w:p>
        </w:tc>
      </w:tr>
      <w:tr w:rsidR="00BC1B0F" w:rsidRPr="00FB5055" w:rsidTr="0006104A">
        <w:trPr>
          <w:jc w:val="center"/>
        </w:trPr>
        <w:tc>
          <w:tcPr>
            <w:tcW w:w="1578" w:type="dxa"/>
            <w:vAlign w:val="bottom"/>
          </w:tcPr>
          <w:p w:rsidR="00BC1B0F" w:rsidRPr="00FB5055" w:rsidRDefault="00BC1B0F" w:rsidP="0006104A">
            <w:pPr>
              <w:spacing w:after="0" w:line="240" w:lineRule="auto"/>
              <w:jc w:val="center"/>
              <w:rPr>
                <w:i/>
                <w:sz w:val="18"/>
                <w:szCs w:val="18"/>
              </w:rPr>
            </w:pPr>
            <w:r w:rsidRPr="00FB5055">
              <w:rPr>
                <w:i/>
                <w:sz w:val="18"/>
                <w:szCs w:val="18"/>
              </w:rPr>
              <w:t>electric</w:t>
            </w:r>
          </w:p>
        </w:tc>
        <w:tc>
          <w:tcPr>
            <w:tcW w:w="1716" w:type="dxa"/>
            <w:vAlign w:val="bottom"/>
          </w:tcPr>
          <w:p w:rsidR="00BC1B0F" w:rsidRPr="00FB5055" w:rsidRDefault="00BC1B0F" w:rsidP="0006104A">
            <w:pPr>
              <w:spacing w:after="0" w:line="240" w:lineRule="auto"/>
              <w:jc w:val="center"/>
              <w:rPr>
                <w:i/>
                <w:sz w:val="18"/>
                <w:szCs w:val="18"/>
              </w:rPr>
            </w:pPr>
            <w:r>
              <w:rPr>
                <w:i/>
                <w:sz w:val="18"/>
                <w:szCs w:val="18"/>
              </w:rPr>
              <w:t>Z00008882219</w:t>
            </w:r>
          </w:p>
        </w:tc>
        <w:tc>
          <w:tcPr>
            <w:tcW w:w="1533" w:type="dxa"/>
            <w:vAlign w:val="bottom"/>
          </w:tcPr>
          <w:p w:rsidR="00BC1B0F" w:rsidRPr="00FB5055" w:rsidRDefault="00BC1B0F" w:rsidP="0006104A">
            <w:pPr>
              <w:spacing w:after="0" w:line="240" w:lineRule="auto"/>
              <w:jc w:val="center"/>
              <w:rPr>
                <w:i/>
                <w:sz w:val="18"/>
                <w:szCs w:val="18"/>
              </w:rPr>
            </w:pPr>
            <w:r>
              <w:rPr>
                <w:i/>
                <w:sz w:val="18"/>
                <w:szCs w:val="18"/>
              </w:rPr>
              <w:t>PSE</w:t>
            </w:r>
          </w:p>
        </w:tc>
        <w:tc>
          <w:tcPr>
            <w:tcW w:w="796" w:type="dxa"/>
            <w:vAlign w:val="bottom"/>
          </w:tcPr>
          <w:p w:rsidR="00BC1B0F" w:rsidRPr="00FB5055" w:rsidRDefault="00BC1B0F" w:rsidP="0006104A">
            <w:pPr>
              <w:spacing w:after="0" w:line="240" w:lineRule="auto"/>
              <w:jc w:val="center"/>
              <w:rPr>
                <w:i/>
                <w:sz w:val="18"/>
                <w:szCs w:val="18"/>
              </w:rPr>
            </w:pPr>
            <w:r>
              <w:rPr>
                <w:i/>
                <w:sz w:val="18"/>
                <w:szCs w:val="18"/>
              </w:rPr>
              <w:t>YES</w:t>
            </w:r>
          </w:p>
        </w:tc>
        <w:tc>
          <w:tcPr>
            <w:tcW w:w="1276" w:type="dxa"/>
          </w:tcPr>
          <w:p w:rsidR="00BC1B0F" w:rsidRDefault="00BC1B0F" w:rsidP="0006104A">
            <w:pPr>
              <w:spacing w:after="0" w:line="240" w:lineRule="auto"/>
              <w:jc w:val="center"/>
              <w:rPr>
                <w:i/>
                <w:sz w:val="18"/>
                <w:szCs w:val="18"/>
              </w:rPr>
            </w:pPr>
            <w:r>
              <w:rPr>
                <w:i/>
                <w:sz w:val="18"/>
                <w:szCs w:val="18"/>
              </w:rPr>
              <w:t>1/12-3/14</w:t>
            </w:r>
          </w:p>
        </w:tc>
        <w:tc>
          <w:tcPr>
            <w:tcW w:w="2577" w:type="dxa"/>
            <w:vAlign w:val="bottom"/>
          </w:tcPr>
          <w:p w:rsidR="00BC1B0F" w:rsidRPr="00FB5055" w:rsidRDefault="00BC1B0F" w:rsidP="0006104A">
            <w:pPr>
              <w:spacing w:after="0" w:line="240" w:lineRule="auto"/>
              <w:jc w:val="center"/>
              <w:rPr>
                <w:i/>
                <w:sz w:val="18"/>
                <w:szCs w:val="18"/>
              </w:rPr>
            </w:pPr>
            <w:r>
              <w:rPr>
                <w:i/>
                <w:sz w:val="18"/>
                <w:szCs w:val="18"/>
              </w:rPr>
              <w:t>Entire building</w:t>
            </w:r>
          </w:p>
        </w:tc>
      </w:tr>
      <w:tr w:rsidR="00BC1B0F" w:rsidRPr="001D7EC5" w:rsidTr="0006104A">
        <w:trPr>
          <w:jc w:val="center"/>
        </w:trPr>
        <w:tc>
          <w:tcPr>
            <w:tcW w:w="1578" w:type="dxa"/>
            <w:vAlign w:val="bottom"/>
          </w:tcPr>
          <w:p w:rsidR="00BC1B0F" w:rsidRPr="001D7EC5" w:rsidRDefault="00BC1B0F" w:rsidP="0006104A">
            <w:pPr>
              <w:spacing w:after="0" w:line="240" w:lineRule="auto"/>
              <w:jc w:val="center"/>
              <w:rPr>
                <w:sz w:val="18"/>
                <w:szCs w:val="18"/>
              </w:rPr>
            </w:pPr>
          </w:p>
        </w:tc>
        <w:tc>
          <w:tcPr>
            <w:tcW w:w="1716" w:type="dxa"/>
            <w:vAlign w:val="bottom"/>
          </w:tcPr>
          <w:p w:rsidR="00BC1B0F" w:rsidRPr="001D7EC5" w:rsidRDefault="00BC1B0F" w:rsidP="0006104A">
            <w:pPr>
              <w:spacing w:after="0" w:line="240" w:lineRule="auto"/>
              <w:jc w:val="center"/>
              <w:rPr>
                <w:sz w:val="18"/>
                <w:szCs w:val="18"/>
              </w:rPr>
            </w:pPr>
          </w:p>
        </w:tc>
        <w:tc>
          <w:tcPr>
            <w:tcW w:w="1533" w:type="dxa"/>
            <w:vAlign w:val="bottom"/>
          </w:tcPr>
          <w:p w:rsidR="00BC1B0F" w:rsidRPr="001D7EC5" w:rsidRDefault="00BC1B0F" w:rsidP="0006104A">
            <w:pPr>
              <w:spacing w:after="0" w:line="240" w:lineRule="auto"/>
              <w:jc w:val="center"/>
              <w:rPr>
                <w:sz w:val="18"/>
                <w:szCs w:val="18"/>
              </w:rPr>
            </w:pPr>
          </w:p>
        </w:tc>
        <w:tc>
          <w:tcPr>
            <w:tcW w:w="796" w:type="dxa"/>
            <w:vAlign w:val="bottom"/>
          </w:tcPr>
          <w:p w:rsidR="00BC1B0F" w:rsidRPr="001D7EC5" w:rsidRDefault="00BC1B0F" w:rsidP="0006104A">
            <w:pPr>
              <w:spacing w:after="0" w:line="240" w:lineRule="auto"/>
              <w:jc w:val="center"/>
              <w:rPr>
                <w:sz w:val="18"/>
                <w:szCs w:val="18"/>
              </w:rPr>
            </w:pPr>
          </w:p>
        </w:tc>
        <w:tc>
          <w:tcPr>
            <w:tcW w:w="1276" w:type="dxa"/>
          </w:tcPr>
          <w:p w:rsidR="00BC1B0F" w:rsidRPr="001D7EC5" w:rsidRDefault="00BC1B0F" w:rsidP="0006104A">
            <w:pPr>
              <w:spacing w:after="0" w:line="240" w:lineRule="auto"/>
              <w:jc w:val="center"/>
              <w:rPr>
                <w:sz w:val="18"/>
                <w:szCs w:val="18"/>
              </w:rPr>
            </w:pPr>
          </w:p>
        </w:tc>
        <w:tc>
          <w:tcPr>
            <w:tcW w:w="2577" w:type="dxa"/>
            <w:vAlign w:val="bottom"/>
          </w:tcPr>
          <w:p w:rsidR="00BC1B0F" w:rsidRPr="001D7EC5" w:rsidRDefault="00BC1B0F" w:rsidP="0006104A">
            <w:pPr>
              <w:spacing w:after="0" w:line="240" w:lineRule="auto"/>
              <w:jc w:val="center"/>
              <w:rPr>
                <w:sz w:val="18"/>
                <w:szCs w:val="18"/>
              </w:rPr>
            </w:pPr>
          </w:p>
        </w:tc>
      </w:tr>
      <w:tr w:rsidR="00BC1B0F" w:rsidRPr="001D7EC5" w:rsidTr="0006104A">
        <w:trPr>
          <w:jc w:val="center"/>
        </w:trPr>
        <w:tc>
          <w:tcPr>
            <w:tcW w:w="1578" w:type="dxa"/>
            <w:vAlign w:val="bottom"/>
          </w:tcPr>
          <w:p w:rsidR="00BC1B0F" w:rsidRPr="001D7EC5" w:rsidRDefault="00BC1B0F" w:rsidP="0006104A">
            <w:pPr>
              <w:spacing w:after="0" w:line="240" w:lineRule="auto"/>
              <w:jc w:val="center"/>
              <w:rPr>
                <w:sz w:val="18"/>
                <w:szCs w:val="18"/>
              </w:rPr>
            </w:pPr>
          </w:p>
        </w:tc>
        <w:tc>
          <w:tcPr>
            <w:tcW w:w="1716" w:type="dxa"/>
            <w:vAlign w:val="bottom"/>
          </w:tcPr>
          <w:p w:rsidR="00BC1B0F" w:rsidRPr="001D7EC5" w:rsidRDefault="00BC1B0F" w:rsidP="0006104A">
            <w:pPr>
              <w:spacing w:after="0" w:line="240" w:lineRule="auto"/>
              <w:jc w:val="center"/>
              <w:rPr>
                <w:sz w:val="18"/>
                <w:szCs w:val="18"/>
              </w:rPr>
            </w:pPr>
          </w:p>
        </w:tc>
        <w:tc>
          <w:tcPr>
            <w:tcW w:w="1533" w:type="dxa"/>
            <w:vAlign w:val="bottom"/>
          </w:tcPr>
          <w:p w:rsidR="00BC1B0F" w:rsidRPr="001D7EC5" w:rsidRDefault="00BC1B0F" w:rsidP="0006104A">
            <w:pPr>
              <w:spacing w:after="0" w:line="240" w:lineRule="auto"/>
              <w:jc w:val="center"/>
              <w:rPr>
                <w:sz w:val="18"/>
                <w:szCs w:val="18"/>
              </w:rPr>
            </w:pPr>
          </w:p>
        </w:tc>
        <w:tc>
          <w:tcPr>
            <w:tcW w:w="796" w:type="dxa"/>
            <w:vAlign w:val="bottom"/>
          </w:tcPr>
          <w:p w:rsidR="00BC1B0F" w:rsidRPr="001D7EC5" w:rsidRDefault="00BC1B0F" w:rsidP="0006104A">
            <w:pPr>
              <w:spacing w:after="0" w:line="240" w:lineRule="auto"/>
              <w:jc w:val="center"/>
              <w:rPr>
                <w:sz w:val="18"/>
                <w:szCs w:val="18"/>
              </w:rPr>
            </w:pPr>
          </w:p>
        </w:tc>
        <w:tc>
          <w:tcPr>
            <w:tcW w:w="1276" w:type="dxa"/>
          </w:tcPr>
          <w:p w:rsidR="00BC1B0F" w:rsidRPr="001D7EC5" w:rsidRDefault="00BC1B0F" w:rsidP="0006104A">
            <w:pPr>
              <w:spacing w:after="0" w:line="240" w:lineRule="auto"/>
              <w:jc w:val="center"/>
              <w:rPr>
                <w:sz w:val="18"/>
                <w:szCs w:val="18"/>
              </w:rPr>
            </w:pPr>
          </w:p>
        </w:tc>
        <w:tc>
          <w:tcPr>
            <w:tcW w:w="2577" w:type="dxa"/>
            <w:vAlign w:val="bottom"/>
          </w:tcPr>
          <w:p w:rsidR="00BC1B0F" w:rsidRPr="001D7EC5" w:rsidRDefault="00BC1B0F" w:rsidP="0006104A">
            <w:pPr>
              <w:spacing w:after="0" w:line="240" w:lineRule="auto"/>
              <w:jc w:val="center"/>
              <w:rPr>
                <w:sz w:val="18"/>
                <w:szCs w:val="18"/>
              </w:rPr>
            </w:pPr>
          </w:p>
        </w:tc>
      </w:tr>
    </w:tbl>
    <w:p w:rsidR="00BC1B0F" w:rsidRPr="00BA79D4" w:rsidRDefault="00BC1B0F" w:rsidP="00BC1B0F">
      <w:pPr>
        <w:spacing w:after="120" w:line="240" w:lineRule="auto"/>
        <w:rPr>
          <w:b/>
          <w:sz w:val="4"/>
          <w:szCs w:val="4"/>
        </w:rPr>
      </w:pPr>
    </w:p>
    <w:p w:rsidR="00BC1B0F" w:rsidRDefault="00BC1B0F" w:rsidP="00BC1B0F">
      <w:pPr>
        <w:spacing w:after="120" w:line="240" w:lineRule="auto"/>
        <w:rPr>
          <w:b/>
        </w:rPr>
      </w:pPr>
      <w:r>
        <w:rPr>
          <w:b/>
        </w:rPr>
        <w:t>Bills Examined:</w:t>
      </w:r>
    </w:p>
    <w:tbl>
      <w:tblPr>
        <w:tblStyle w:val="TableGrid"/>
        <w:tblW w:w="9427" w:type="dxa"/>
        <w:jc w:val="center"/>
        <w:tblInd w:w="1440" w:type="dxa"/>
        <w:tblLook w:val="04A0" w:firstRow="1" w:lastRow="0" w:firstColumn="1" w:lastColumn="0" w:noHBand="0" w:noVBand="1"/>
      </w:tblPr>
      <w:tblGrid>
        <w:gridCol w:w="1915"/>
        <w:gridCol w:w="1915"/>
        <w:gridCol w:w="1864"/>
        <w:gridCol w:w="1095"/>
        <w:gridCol w:w="2638"/>
      </w:tblGrid>
      <w:tr w:rsidR="00BC1B0F" w:rsidRPr="00FB5055" w:rsidTr="0006104A">
        <w:trPr>
          <w:jc w:val="center"/>
        </w:trPr>
        <w:tc>
          <w:tcPr>
            <w:tcW w:w="1915" w:type="dxa"/>
            <w:vAlign w:val="center"/>
          </w:tcPr>
          <w:p w:rsidR="00BC1B0F" w:rsidRPr="00FB5055" w:rsidRDefault="00BC1B0F" w:rsidP="0006104A">
            <w:pPr>
              <w:spacing w:after="0" w:line="240" w:lineRule="auto"/>
              <w:jc w:val="center"/>
              <w:rPr>
                <w:b/>
                <w:sz w:val="18"/>
                <w:szCs w:val="18"/>
              </w:rPr>
            </w:pPr>
            <w:r w:rsidRPr="00FB5055">
              <w:rPr>
                <w:b/>
                <w:sz w:val="18"/>
                <w:szCs w:val="18"/>
              </w:rPr>
              <w:t>Energy Type</w:t>
            </w:r>
          </w:p>
        </w:tc>
        <w:tc>
          <w:tcPr>
            <w:tcW w:w="1915" w:type="dxa"/>
            <w:vAlign w:val="center"/>
          </w:tcPr>
          <w:p w:rsidR="00BC1B0F" w:rsidRPr="00FB5055" w:rsidRDefault="00BC1B0F" w:rsidP="0006104A">
            <w:pPr>
              <w:spacing w:after="0" w:line="240" w:lineRule="auto"/>
              <w:jc w:val="center"/>
              <w:rPr>
                <w:b/>
                <w:sz w:val="18"/>
                <w:szCs w:val="18"/>
              </w:rPr>
            </w:pPr>
            <w:r w:rsidRPr="00FB5055">
              <w:rPr>
                <w:b/>
                <w:sz w:val="18"/>
                <w:szCs w:val="18"/>
              </w:rPr>
              <w:t>Account#</w:t>
            </w:r>
          </w:p>
        </w:tc>
        <w:tc>
          <w:tcPr>
            <w:tcW w:w="1864" w:type="dxa"/>
            <w:vAlign w:val="center"/>
          </w:tcPr>
          <w:p w:rsidR="00BC1B0F" w:rsidRPr="00FB5055" w:rsidRDefault="00BC1B0F" w:rsidP="0006104A">
            <w:pPr>
              <w:spacing w:after="0" w:line="240" w:lineRule="auto"/>
              <w:jc w:val="center"/>
              <w:rPr>
                <w:b/>
                <w:sz w:val="18"/>
                <w:szCs w:val="18"/>
              </w:rPr>
            </w:pPr>
            <w:r w:rsidRPr="00FB5055">
              <w:rPr>
                <w:b/>
                <w:sz w:val="18"/>
                <w:szCs w:val="18"/>
              </w:rPr>
              <w:t>Utility</w:t>
            </w:r>
          </w:p>
        </w:tc>
        <w:tc>
          <w:tcPr>
            <w:tcW w:w="1095" w:type="dxa"/>
            <w:vAlign w:val="center"/>
          </w:tcPr>
          <w:p w:rsidR="00BC1B0F" w:rsidRPr="00FB5055" w:rsidRDefault="00BC1B0F" w:rsidP="0006104A">
            <w:pPr>
              <w:spacing w:after="0" w:line="240" w:lineRule="auto"/>
              <w:jc w:val="center"/>
              <w:rPr>
                <w:b/>
                <w:sz w:val="18"/>
                <w:szCs w:val="18"/>
              </w:rPr>
            </w:pPr>
            <w:r w:rsidRPr="00FB5055">
              <w:rPr>
                <w:b/>
                <w:sz w:val="18"/>
                <w:szCs w:val="18"/>
              </w:rPr>
              <w:t xml:space="preserve">Dates </w:t>
            </w:r>
          </w:p>
        </w:tc>
        <w:tc>
          <w:tcPr>
            <w:tcW w:w="2638" w:type="dxa"/>
            <w:vAlign w:val="center"/>
          </w:tcPr>
          <w:p w:rsidR="00BC1B0F" w:rsidRPr="00FB5055" w:rsidRDefault="00BC1B0F" w:rsidP="0006104A">
            <w:pPr>
              <w:spacing w:after="0" w:line="240" w:lineRule="auto"/>
              <w:jc w:val="center"/>
              <w:rPr>
                <w:b/>
                <w:sz w:val="18"/>
                <w:szCs w:val="18"/>
              </w:rPr>
            </w:pPr>
            <w:r w:rsidRPr="00FB5055">
              <w:rPr>
                <w:b/>
                <w:sz w:val="18"/>
                <w:szCs w:val="18"/>
              </w:rPr>
              <w:t>Area Serve</w:t>
            </w:r>
            <w:r>
              <w:rPr>
                <w:b/>
                <w:sz w:val="18"/>
                <w:szCs w:val="18"/>
              </w:rPr>
              <w:t>d</w:t>
            </w:r>
          </w:p>
        </w:tc>
      </w:tr>
      <w:tr w:rsidR="00BC1B0F" w:rsidRPr="001D7EC5" w:rsidTr="0006104A">
        <w:trPr>
          <w:jc w:val="center"/>
        </w:trPr>
        <w:tc>
          <w:tcPr>
            <w:tcW w:w="1915" w:type="dxa"/>
            <w:vAlign w:val="bottom"/>
          </w:tcPr>
          <w:p w:rsidR="00BC1B0F" w:rsidRPr="001D7EC5" w:rsidRDefault="00BC1B0F" w:rsidP="0006104A">
            <w:pPr>
              <w:spacing w:after="0" w:line="240" w:lineRule="auto"/>
              <w:jc w:val="center"/>
              <w:rPr>
                <w:i/>
                <w:sz w:val="18"/>
                <w:szCs w:val="18"/>
              </w:rPr>
            </w:pPr>
            <w:r w:rsidRPr="001D7EC5">
              <w:rPr>
                <w:i/>
                <w:sz w:val="18"/>
                <w:szCs w:val="18"/>
              </w:rPr>
              <w:t>Example: gas</w:t>
            </w:r>
          </w:p>
        </w:tc>
        <w:tc>
          <w:tcPr>
            <w:tcW w:w="1915" w:type="dxa"/>
            <w:vAlign w:val="bottom"/>
          </w:tcPr>
          <w:p w:rsidR="00BC1B0F" w:rsidRPr="001D7EC5" w:rsidRDefault="00BC1B0F" w:rsidP="0006104A">
            <w:pPr>
              <w:spacing w:after="0" w:line="240" w:lineRule="auto"/>
              <w:jc w:val="center"/>
              <w:rPr>
                <w:i/>
                <w:sz w:val="18"/>
                <w:szCs w:val="18"/>
              </w:rPr>
            </w:pPr>
            <w:r>
              <w:rPr>
                <w:i/>
                <w:sz w:val="18"/>
                <w:szCs w:val="18"/>
              </w:rPr>
              <w:t>200-009-663-069</w:t>
            </w:r>
          </w:p>
        </w:tc>
        <w:tc>
          <w:tcPr>
            <w:tcW w:w="1864" w:type="dxa"/>
            <w:vAlign w:val="bottom"/>
          </w:tcPr>
          <w:p w:rsidR="00BC1B0F" w:rsidRPr="001D7EC5" w:rsidRDefault="00BC1B0F" w:rsidP="0006104A">
            <w:pPr>
              <w:spacing w:after="0" w:line="240" w:lineRule="auto"/>
              <w:jc w:val="center"/>
              <w:rPr>
                <w:i/>
                <w:sz w:val="18"/>
                <w:szCs w:val="18"/>
              </w:rPr>
            </w:pPr>
            <w:r w:rsidRPr="001D7EC5">
              <w:rPr>
                <w:i/>
                <w:sz w:val="18"/>
                <w:szCs w:val="18"/>
              </w:rPr>
              <w:t>PSE</w:t>
            </w:r>
          </w:p>
        </w:tc>
        <w:tc>
          <w:tcPr>
            <w:tcW w:w="1095" w:type="dxa"/>
            <w:vAlign w:val="bottom"/>
          </w:tcPr>
          <w:p w:rsidR="00BC1B0F" w:rsidRPr="001D7EC5" w:rsidRDefault="00BC1B0F" w:rsidP="0006104A">
            <w:pPr>
              <w:spacing w:after="0" w:line="240" w:lineRule="auto"/>
              <w:jc w:val="center"/>
              <w:rPr>
                <w:i/>
                <w:sz w:val="18"/>
                <w:szCs w:val="18"/>
              </w:rPr>
            </w:pPr>
            <w:r>
              <w:rPr>
                <w:i/>
                <w:sz w:val="18"/>
                <w:szCs w:val="18"/>
              </w:rPr>
              <w:t>1/12-3/14</w:t>
            </w:r>
          </w:p>
        </w:tc>
        <w:tc>
          <w:tcPr>
            <w:tcW w:w="2638" w:type="dxa"/>
            <w:vAlign w:val="bottom"/>
          </w:tcPr>
          <w:p w:rsidR="00BC1B0F" w:rsidRPr="001D7EC5" w:rsidRDefault="00BC1B0F" w:rsidP="0006104A">
            <w:pPr>
              <w:spacing w:after="0" w:line="240" w:lineRule="auto"/>
              <w:jc w:val="center"/>
              <w:rPr>
                <w:i/>
                <w:sz w:val="18"/>
                <w:szCs w:val="18"/>
              </w:rPr>
            </w:pPr>
            <w:r>
              <w:rPr>
                <w:i/>
                <w:sz w:val="18"/>
                <w:szCs w:val="18"/>
              </w:rPr>
              <w:t>DHW only</w:t>
            </w:r>
          </w:p>
        </w:tc>
      </w:tr>
      <w:tr w:rsidR="00BC1B0F" w:rsidRPr="00FB5055" w:rsidTr="0006104A">
        <w:trPr>
          <w:jc w:val="center"/>
        </w:trPr>
        <w:tc>
          <w:tcPr>
            <w:tcW w:w="1915" w:type="dxa"/>
            <w:vAlign w:val="bottom"/>
          </w:tcPr>
          <w:p w:rsidR="00BC1B0F" w:rsidRPr="00FB5055" w:rsidRDefault="00BC1B0F" w:rsidP="0006104A">
            <w:pPr>
              <w:spacing w:after="0" w:line="240" w:lineRule="auto"/>
              <w:jc w:val="center"/>
              <w:rPr>
                <w:i/>
                <w:sz w:val="18"/>
                <w:szCs w:val="18"/>
              </w:rPr>
            </w:pPr>
            <w:r w:rsidRPr="00FB5055">
              <w:rPr>
                <w:i/>
                <w:sz w:val="18"/>
                <w:szCs w:val="18"/>
              </w:rPr>
              <w:t>electric</w:t>
            </w:r>
          </w:p>
        </w:tc>
        <w:tc>
          <w:tcPr>
            <w:tcW w:w="1915" w:type="dxa"/>
            <w:vAlign w:val="bottom"/>
          </w:tcPr>
          <w:p w:rsidR="00BC1B0F" w:rsidRPr="00FB5055" w:rsidRDefault="00BC1B0F" w:rsidP="0006104A">
            <w:pPr>
              <w:spacing w:after="0" w:line="240" w:lineRule="auto"/>
              <w:jc w:val="center"/>
              <w:rPr>
                <w:i/>
                <w:sz w:val="18"/>
                <w:szCs w:val="18"/>
              </w:rPr>
            </w:pPr>
            <w:r>
              <w:rPr>
                <w:i/>
                <w:sz w:val="18"/>
                <w:szCs w:val="18"/>
              </w:rPr>
              <w:t>200-005-673-081</w:t>
            </w:r>
          </w:p>
        </w:tc>
        <w:tc>
          <w:tcPr>
            <w:tcW w:w="1864" w:type="dxa"/>
            <w:vAlign w:val="bottom"/>
          </w:tcPr>
          <w:p w:rsidR="00BC1B0F" w:rsidRPr="00FB5055" w:rsidRDefault="00BC1B0F" w:rsidP="0006104A">
            <w:pPr>
              <w:spacing w:after="0" w:line="240" w:lineRule="auto"/>
              <w:jc w:val="center"/>
              <w:rPr>
                <w:i/>
                <w:sz w:val="18"/>
                <w:szCs w:val="18"/>
              </w:rPr>
            </w:pPr>
            <w:r>
              <w:rPr>
                <w:i/>
                <w:sz w:val="18"/>
                <w:szCs w:val="18"/>
              </w:rPr>
              <w:t>PSE</w:t>
            </w:r>
          </w:p>
        </w:tc>
        <w:tc>
          <w:tcPr>
            <w:tcW w:w="1095" w:type="dxa"/>
            <w:vAlign w:val="bottom"/>
          </w:tcPr>
          <w:p w:rsidR="00BC1B0F" w:rsidRPr="001D7EC5" w:rsidRDefault="00BC1B0F" w:rsidP="0006104A">
            <w:pPr>
              <w:spacing w:after="0" w:line="240" w:lineRule="auto"/>
              <w:jc w:val="center"/>
              <w:rPr>
                <w:i/>
                <w:sz w:val="18"/>
                <w:szCs w:val="18"/>
              </w:rPr>
            </w:pPr>
            <w:r>
              <w:rPr>
                <w:i/>
                <w:sz w:val="18"/>
                <w:szCs w:val="18"/>
              </w:rPr>
              <w:t>1/12-3/14</w:t>
            </w:r>
          </w:p>
        </w:tc>
        <w:tc>
          <w:tcPr>
            <w:tcW w:w="2638" w:type="dxa"/>
            <w:vAlign w:val="bottom"/>
          </w:tcPr>
          <w:p w:rsidR="00BC1B0F" w:rsidRPr="00FB5055" w:rsidRDefault="00BC1B0F" w:rsidP="0006104A">
            <w:pPr>
              <w:spacing w:after="0" w:line="240" w:lineRule="auto"/>
              <w:jc w:val="center"/>
              <w:rPr>
                <w:i/>
                <w:sz w:val="18"/>
                <w:szCs w:val="18"/>
              </w:rPr>
            </w:pPr>
            <w:r>
              <w:rPr>
                <w:i/>
                <w:sz w:val="18"/>
                <w:szCs w:val="18"/>
              </w:rPr>
              <w:t>Entire Building</w:t>
            </w:r>
          </w:p>
        </w:tc>
      </w:tr>
      <w:tr w:rsidR="00BC1B0F" w:rsidRPr="001D7EC5" w:rsidTr="0006104A">
        <w:trPr>
          <w:jc w:val="center"/>
        </w:trPr>
        <w:tc>
          <w:tcPr>
            <w:tcW w:w="1915" w:type="dxa"/>
            <w:vAlign w:val="bottom"/>
          </w:tcPr>
          <w:p w:rsidR="00BC1B0F" w:rsidRPr="001D7EC5" w:rsidRDefault="00BC1B0F" w:rsidP="0006104A">
            <w:pPr>
              <w:spacing w:after="0" w:line="240" w:lineRule="auto"/>
              <w:jc w:val="center"/>
              <w:rPr>
                <w:sz w:val="18"/>
                <w:szCs w:val="18"/>
              </w:rPr>
            </w:pPr>
          </w:p>
        </w:tc>
        <w:tc>
          <w:tcPr>
            <w:tcW w:w="1915" w:type="dxa"/>
            <w:vAlign w:val="bottom"/>
          </w:tcPr>
          <w:p w:rsidR="00BC1B0F" w:rsidRPr="001D7EC5" w:rsidRDefault="00BC1B0F" w:rsidP="0006104A">
            <w:pPr>
              <w:spacing w:after="0" w:line="240" w:lineRule="auto"/>
              <w:jc w:val="center"/>
              <w:rPr>
                <w:sz w:val="18"/>
                <w:szCs w:val="18"/>
              </w:rPr>
            </w:pPr>
          </w:p>
        </w:tc>
        <w:tc>
          <w:tcPr>
            <w:tcW w:w="1864" w:type="dxa"/>
            <w:vAlign w:val="bottom"/>
          </w:tcPr>
          <w:p w:rsidR="00BC1B0F" w:rsidRPr="001D7EC5" w:rsidRDefault="00BC1B0F" w:rsidP="0006104A">
            <w:pPr>
              <w:spacing w:after="0" w:line="240" w:lineRule="auto"/>
              <w:jc w:val="center"/>
              <w:rPr>
                <w:sz w:val="18"/>
                <w:szCs w:val="18"/>
              </w:rPr>
            </w:pPr>
          </w:p>
        </w:tc>
        <w:tc>
          <w:tcPr>
            <w:tcW w:w="1095" w:type="dxa"/>
            <w:vAlign w:val="bottom"/>
          </w:tcPr>
          <w:p w:rsidR="00BC1B0F" w:rsidRPr="001D7EC5" w:rsidRDefault="00BC1B0F" w:rsidP="0006104A">
            <w:pPr>
              <w:spacing w:after="0" w:line="240" w:lineRule="auto"/>
              <w:jc w:val="center"/>
              <w:rPr>
                <w:sz w:val="18"/>
                <w:szCs w:val="18"/>
              </w:rPr>
            </w:pPr>
          </w:p>
        </w:tc>
        <w:tc>
          <w:tcPr>
            <w:tcW w:w="2638" w:type="dxa"/>
            <w:vAlign w:val="bottom"/>
          </w:tcPr>
          <w:p w:rsidR="00BC1B0F" w:rsidRPr="001D7EC5" w:rsidRDefault="00BC1B0F" w:rsidP="0006104A">
            <w:pPr>
              <w:spacing w:after="0" w:line="240" w:lineRule="auto"/>
              <w:jc w:val="center"/>
              <w:rPr>
                <w:sz w:val="18"/>
                <w:szCs w:val="18"/>
              </w:rPr>
            </w:pPr>
          </w:p>
        </w:tc>
      </w:tr>
      <w:tr w:rsidR="00BC1B0F" w:rsidRPr="001D7EC5" w:rsidTr="0006104A">
        <w:trPr>
          <w:jc w:val="center"/>
        </w:trPr>
        <w:tc>
          <w:tcPr>
            <w:tcW w:w="1915" w:type="dxa"/>
            <w:vAlign w:val="bottom"/>
          </w:tcPr>
          <w:p w:rsidR="00BC1B0F" w:rsidRPr="001D7EC5" w:rsidRDefault="00BC1B0F" w:rsidP="0006104A">
            <w:pPr>
              <w:spacing w:after="0" w:line="240" w:lineRule="auto"/>
              <w:jc w:val="center"/>
              <w:rPr>
                <w:sz w:val="18"/>
                <w:szCs w:val="18"/>
              </w:rPr>
            </w:pPr>
          </w:p>
        </w:tc>
        <w:tc>
          <w:tcPr>
            <w:tcW w:w="1915" w:type="dxa"/>
            <w:vAlign w:val="bottom"/>
          </w:tcPr>
          <w:p w:rsidR="00BC1B0F" w:rsidRPr="001D7EC5" w:rsidRDefault="00BC1B0F" w:rsidP="0006104A">
            <w:pPr>
              <w:spacing w:after="0" w:line="240" w:lineRule="auto"/>
              <w:jc w:val="center"/>
              <w:rPr>
                <w:sz w:val="18"/>
                <w:szCs w:val="18"/>
              </w:rPr>
            </w:pPr>
          </w:p>
        </w:tc>
        <w:tc>
          <w:tcPr>
            <w:tcW w:w="1864" w:type="dxa"/>
            <w:vAlign w:val="bottom"/>
          </w:tcPr>
          <w:p w:rsidR="00BC1B0F" w:rsidRPr="001D7EC5" w:rsidRDefault="00BC1B0F" w:rsidP="0006104A">
            <w:pPr>
              <w:spacing w:after="0" w:line="240" w:lineRule="auto"/>
              <w:jc w:val="center"/>
              <w:rPr>
                <w:sz w:val="18"/>
                <w:szCs w:val="18"/>
              </w:rPr>
            </w:pPr>
          </w:p>
        </w:tc>
        <w:tc>
          <w:tcPr>
            <w:tcW w:w="1095" w:type="dxa"/>
            <w:vAlign w:val="bottom"/>
          </w:tcPr>
          <w:p w:rsidR="00BC1B0F" w:rsidRPr="001D7EC5" w:rsidRDefault="00BC1B0F" w:rsidP="0006104A">
            <w:pPr>
              <w:spacing w:after="0" w:line="240" w:lineRule="auto"/>
              <w:jc w:val="center"/>
              <w:rPr>
                <w:sz w:val="18"/>
                <w:szCs w:val="18"/>
              </w:rPr>
            </w:pPr>
          </w:p>
        </w:tc>
        <w:tc>
          <w:tcPr>
            <w:tcW w:w="2638" w:type="dxa"/>
            <w:vAlign w:val="bottom"/>
          </w:tcPr>
          <w:p w:rsidR="00BC1B0F" w:rsidRPr="001D7EC5" w:rsidRDefault="00BC1B0F" w:rsidP="0006104A">
            <w:pPr>
              <w:spacing w:after="0" w:line="240" w:lineRule="auto"/>
              <w:jc w:val="center"/>
              <w:rPr>
                <w:sz w:val="18"/>
                <w:szCs w:val="18"/>
              </w:rPr>
            </w:pPr>
          </w:p>
        </w:tc>
      </w:tr>
      <w:tr w:rsidR="00BC1B0F" w:rsidRPr="001D7EC5" w:rsidTr="0006104A">
        <w:trPr>
          <w:jc w:val="center"/>
        </w:trPr>
        <w:tc>
          <w:tcPr>
            <w:tcW w:w="1915" w:type="dxa"/>
            <w:vAlign w:val="bottom"/>
          </w:tcPr>
          <w:p w:rsidR="00BC1B0F" w:rsidRPr="001D7EC5" w:rsidRDefault="00BC1B0F" w:rsidP="0006104A">
            <w:pPr>
              <w:spacing w:after="0" w:line="240" w:lineRule="auto"/>
              <w:jc w:val="center"/>
              <w:rPr>
                <w:sz w:val="18"/>
                <w:szCs w:val="18"/>
              </w:rPr>
            </w:pPr>
          </w:p>
        </w:tc>
        <w:tc>
          <w:tcPr>
            <w:tcW w:w="1915" w:type="dxa"/>
            <w:vAlign w:val="bottom"/>
          </w:tcPr>
          <w:p w:rsidR="00BC1B0F" w:rsidRPr="001D7EC5" w:rsidRDefault="00BC1B0F" w:rsidP="0006104A">
            <w:pPr>
              <w:spacing w:after="0" w:line="240" w:lineRule="auto"/>
              <w:jc w:val="center"/>
              <w:rPr>
                <w:sz w:val="18"/>
                <w:szCs w:val="18"/>
              </w:rPr>
            </w:pPr>
          </w:p>
        </w:tc>
        <w:tc>
          <w:tcPr>
            <w:tcW w:w="1864" w:type="dxa"/>
            <w:vAlign w:val="bottom"/>
          </w:tcPr>
          <w:p w:rsidR="00BC1B0F" w:rsidRPr="001D7EC5" w:rsidRDefault="00BC1B0F" w:rsidP="0006104A">
            <w:pPr>
              <w:spacing w:after="0" w:line="240" w:lineRule="auto"/>
              <w:jc w:val="center"/>
              <w:rPr>
                <w:sz w:val="18"/>
                <w:szCs w:val="18"/>
              </w:rPr>
            </w:pPr>
          </w:p>
        </w:tc>
        <w:tc>
          <w:tcPr>
            <w:tcW w:w="1095" w:type="dxa"/>
            <w:vAlign w:val="bottom"/>
          </w:tcPr>
          <w:p w:rsidR="00BC1B0F" w:rsidRPr="001D7EC5" w:rsidRDefault="00BC1B0F" w:rsidP="0006104A">
            <w:pPr>
              <w:spacing w:after="0" w:line="240" w:lineRule="auto"/>
              <w:jc w:val="center"/>
              <w:rPr>
                <w:sz w:val="18"/>
                <w:szCs w:val="18"/>
              </w:rPr>
            </w:pPr>
          </w:p>
        </w:tc>
        <w:tc>
          <w:tcPr>
            <w:tcW w:w="2638" w:type="dxa"/>
            <w:vAlign w:val="bottom"/>
          </w:tcPr>
          <w:p w:rsidR="00BC1B0F" w:rsidRPr="001D7EC5" w:rsidRDefault="00BC1B0F" w:rsidP="0006104A">
            <w:pPr>
              <w:spacing w:after="0" w:line="240" w:lineRule="auto"/>
              <w:jc w:val="center"/>
              <w:rPr>
                <w:sz w:val="18"/>
                <w:szCs w:val="18"/>
              </w:rPr>
            </w:pPr>
          </w:p>
        </w:tc>
      </w:tr>
    </w:tbl>
    <w:p w:rsidR="00BC1B0F" w:rsidRDefault="00BC1B0F" w:rsidP="00BC1B0F">
      <w:pPr>
        <w:spacing w:after="40" w:line="240" w:lineRule="auto"/>
        <w:rPr>
          <w:b/>
          <w:u w:val="single"/>
        </w:rPr>
      </w:pPr>
    </w:p>
    <w:p w:rsidR="00BC1B0F" w:rsidRPr="00C14602" w:rsidRDefault="00BC1B0F" w:rsidP="00BC1B0F">
      <w:pPr>
        <w:spacing w:after="40" w:line="240" w:lineRule="auto"/>
        <w:rPr>
          <w:b/>
          <w:u w:val="single"/>
        </w:rPr>
      </w:pPr>
      <w:r>
        <w:rPr>
          <w:b/>
          <w:u w:val="single"/>
        </w:rPr>
        <w:t>FINDINGS, TESTS and INVESTIGATION RESULTS</w:t>
      </w:r>
      <w:r w:rsidRPr="00C14602">
        <w:rPr>
          <w:b/>
          <w:u w:val="single"/>
        </w:rPr>
        <w:t>:</w:t>
      </w:r>
    </w:p>
    <w:p w:rsidR="00BC1B0F" w:rsidRPr="005C4C9E" w:rsidRDefault="00BC1B0F" w:rsidP="00BC1B0F">
      <w:pPr>
        <w:spacing w:before="120" w:after="40" w:line="240" w:lineRule="auto"/>
        <w:rPr>
          <w:b/>
          <w:sz w:val="20"/>
          <w:szCs w:val="20"/>
        </w:rPr>
      </w:pPr>
      <w:r>
        <w:rPr>
          <w:b/>
          <w:sz w:val="20"/>
          <w:szCs w:val="20"/>
        </w:rPr>
        <w:t xml:space="preserve">Data Indicates Systems </w:t>
      </w:r>
      <w:r w:rsidRPr="005C4C9E">
        <w:rPr>
          <w:b/>
          <w:sz w:val="20"/>
          <w:szCs w:val="20"/>
        </w:rPr>
        <w:t>Working Optimally?</w:t>
      </w:r>
    </w:p>
    <w:p w:rsidR="00BC1B0F" w:rsidRPr="005C4C9E" w:rsidRDefault="00BC1B0F" w:rsidP="00BC1B0F">
      <w:pPr>
        <w:spacing w:after="40" w:line="240" w:lineRule="auto"/>
        <w:rPr>
          <w:b/>
          <w:sz w:val="20"/>
          <w:szCs w:val="20"/>
        </w:rPr>
      </w:pPr>
      <w:r>
        <w:rPr>
          <w:b/>
          <w:sz w:val="20"/>
          <w:szCs w:val="20"/>
        </w:rPr>
        <w:t>Yes    No    N/A   Date(s</w:t>
      </w:r>
      <w:proofErr w:type="gramStart"/>
      <w:r>
        <w:rPr>
          <w:b/>
          <w:sz w:val="20"/>
          <w:szCs w:val="20"/>
        </w:rPr>
        <w:t>)_</w:t>
      </w:r>
      <w:proofErr w:type="gramEnd"/>
      <w:r>
        <w:rPr>
          <w:b/>
          <w:sz w:val="20"/>
          <w:szCs w:val="20"/>
        </w:rPr>
        <w:t>___________________</w:t>
      </w:r>
    </w:p>
    <w:p w:rsidR="00BC1B0F" w:rsidRDefault="00BC1B0F" w:rsidP="00BC1B0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EUI (Energy Utilization Index)</w:t>
      </w:r>
      <w:r>
        <w:rPr>
          <w:sz w:val="20"/>
          <w:szCs w:val="20"/>
        </w:rPr>
        <w:t xml:space="preserve">: The EUI (annual energy use/conditioned square footage) of the building is in line with typical (or design if very new building) energy use of this type of facility. </w:t>
      </w:r>
    </w:p>
    <w:p w:rsidR="00BC1B0F" w:rsidRDefault="00BC1B0F" w:rsidP="00BC1B0F">
      <w:pPr>
        <w:spacing w:after="40" w:line="240" w:lineRule="auto"/>
        <w:rPr>
          <w:sz w:val="20"/>
          <w:szCs w:val="20"/>
        </w:rPr>
      </w:pPr>
      <w:r>
        <w:rPr>
          <w:sz w:val="20"/>
          <w:szCs w:val="20"/>
        </w:rPr>
        <w:t xml:space="preserve">Comparison EUI background: </w:t>
      </w:r>
    </w:p>
    <w:p w:rsidR="00BC1B0F" w:rsidRDefault="00BC1B0F" w:rsidP="00BC1B0F">
      <w:pPr>
        <w:spacing w:after="40" w:line="240" w:lineRule="auto"/>
        <w:rPr>
          <w:sz w:val="20"/>
          <w:szCs w:val="20"/>
        </w:rPr>
      </w:pPr>
      <w:r>
        <w:rPr>
          <w:sz w:val="20"/>
          <w:szCs w:val="20"/>
        </w:rPr>
        <w:t xml:space="preserve">   Facility type _____________________Source of EUI (</w:t>
      </w:r>
      <w:proofErr w:type="spellStart"/>
      <w:r>
        <w:rPr>
          <w:sz w:val="20"/>
          <w:szCs w:val="20"/>
        </w:rPr>
        <w:t>eg</w:t>
      </w:r>
      <w:proofErr w:type="spellEnd"/>
      <w:r>
        <w:rPr>
          <w:sz w:val="20"/>
          <w:szCs w:val="20"/>
        </w:rPr>
        <w:t>: design model, PSE) _____________________________</w:t>
      </w:r>
    </w:p>
    <w:tbl>
      <w:tblPr>
        <w:tblStyle w:val="TableGrid"/>
        <w:tblW w:w="9351" w:type="dxa"/>
        <w:jc w:val="center"/>
        <w:tblInd w:w="-48" w:type="dxa"/>
        <w:tblLook w:val="04A0" w:firstRow="1" w:lastRow="0" w:firstColumn="1" w:lastColumn="0" w:noHBand="0" w:noVBand="1"/>
      </w:tblPr>
      <w:tblGrid>
        <w:gridCol w:w="849"/>
        <w:gridCol w:w="1326"/>
        <w:gridCol w:w="881"/>
        <w:gridCol w:w="1440"/>
        <w:gridCol w:w="1284"/>
        <w:gridCol w:w="947"/>
        <w:gridCol w:w="1549"/>
        <w:gridCol w:w="1075"/>
      </w:tblGrid>
      <w:tr w:rsidR="00BC1B0F" w:rsidRPr="00FB5055" w:rsidTr="0006104A">
        <w:trPr>
          <w:jc w:val="center"/>
        </w:trPr>
        <w:tc>
          <w:tcPr>
            <w:tcW w:w="849" w:type="dxa"/>
            <w:vAlign w:val="center"/>
          </w:tcPr>
          <w:p w:rsidR="00BC1B0F" w:rsidRPr="00FB5055" w:rsidRDefault="00BC1B0F" w:rsidP="0006104A">
            <w:pPr>
              <w:spacing w:after="0" w:line="240" w:lineRule="auto"/>
              <w:jc w:val="center"/>
              <w:rPr>
                <w:b/>
                <w:sz w:val="18"/>
                <w:szCs w:val="18"/>
              </w:rPr>
            </w:pPr>
            <w:r w:rsidRPr="00FB5055">
              <w:rPr>
                <w:b/>
                <w:sz w:val="18"/>
                <w:szCs w:val="18"/>
              </w:rPr>
              <w:t>Energy Type</w:t>
            </w:r>
          </w:p>
        </w:tc>
        <w:tc>
          <w:tcPr>
            <w:tcW w:w="1326" w:type="dxa"/>
            <w:vAlign w:val="center"/>
          </w:tcPr>
          <w:p w:rsidR="00BC1B0F" w:rsidRPr="00FB5055" w:rsidRDefault="00BC1B0F" w:rsidP="0006104A">
            <w:pPr>
              <w:spacing w:after="0" w:line="240" w:lineRule="auto"/>
              <w:jc w:val="center"/>
              <w:rPr>
                <w:b/>
                <w:sz w:val="18"/>
                <w:szCs w:val="18"/>
              </w:rPr>
            </w:pPr>
            <w:r>
              <w:rPr>
                <w:b/>
                <w:sz w:val="18"/>
                <w:szCs w:val="18"/>
              </w:rPr>
              <w:t>Annual Energy Use</w:t>
            </w:r>
          </w:p>
        </w:tc>
        <w:tc>
          <w:tcPr>
            <w:tcW w:w="881" w:type="dxa"/>
            <w:vAlign w:val="center"/>
          </w:tcPr>
          <w:p w:rsidR="00BC1B0F" w:rsidRDefault="00BC1B0F" w:rsidP="0006104A">
            <w:pPr>
              <w:spacing w:after="0" w:line="240" w:lineRule="auto"/>
              <w:jc w:val="center"/>
              <w:rPr>
                <w:b/>
                <w:sz w:val="18"/>
                <w:szCs w:val="18"/>
              </w:rPr>
            </w:pPr>
            <w:r>
              <w:rPr>
                <w:b/>
                <w:sz w:val="18"/>
                <w:szCs w:val="18"/>
              </w:rPr>
              <w:t>Units</w:t>
            </w:r>
          </w:p>
        </w:tc>
        <w:tc>
          <w:tcPr>
            <w:tcW w:w="1440" w:type="dxa"/>
            <w:vAlign w:val="center"/>
          </w:tcPr>
          <w:p w:rsidR="00BC1B0F" w:rsidRPr="00FB5055" w:rsidRDefault="00BC1B0F" w:rsidP="0006104A">
            <w:pPr>
              <w:spacing w:after="0" w:line="240" w:lineRule="auto"/>
              <w:jc w:val="center"/>
              <w:rPr>
                <w:b/>
                <w:sz w:val="18"/>
                <w:szCs w:val="18"/>
              </w:rPr>
            </w:pPr>
            <w:r>
              <w:rPr>
                <w:b/>
                <w:sz w:val="18"/>
                <w:szCs w:val="18"/>
              </w:rPr>
              <w:t>Conditioned Square footage</w:t>
            </w:r>
          </w:p>
        </w:tc>
        <w:tc>
          <w:tcPr>
            <w:tcW w:w="1284" w:type="dxa"/>
            <w:vAlign w:val="center"/>
          </w:tcPr>
          <w:p w:rsidR="00BC1B0F" w:rsidRPr="00FB5055" w:rsidRDefault="00BC1B0F" w:rsidP="0006104A">
            <w:pPr>
              <w:spacing w:after="0" w:line="240" w:lineRule="auto"/>
              <w:jc w:val="center"/>
              <w:rPr>
                <w:b/>
                <w:sz w:val="18"/>
                <w:szCs w:val="18"/>
              </w:rPr>
            </w:pPr>
            <w:r w:rsidRPr="00FB5055">
              <w:rPr>
                <w:b/>
                <w:sz w:val="18"/>
                <w:szCs w:val="18"/>
              </w:rPr>
              <w:t>Dates</w:t>
            </w:r>
          </w:p>
        </w:tc>
        <w:tc>
          <w:tcPr>
            <w:tcW w:w="947" w:type="dxa"/>
            <w:vAlign w:val="center"/>
          </w:tcPr>
          <w:p w:rsidR="00BC1B0F" w:rsidRDefault="00BC1B0F" w:rsidP="0006104A">
            <w:pPr>
              <w:spacing w:after="0" w:line="240" w:lineRule="auto"/>
              <w:jc w:val="center"/>
              <w:rPr>
                <w:b/>
                <w:sz w:val="18"/>
                <w:szCs w:val="18"/>
              </w:rPr>
            </w:pPr>
            <w:r>
              <w:rPr>
                <w:b/>
                <w:sz w:val="18"/>
                <w:szCs w:val="18"/>
              </w:rPr>
              <w:t>Facility</w:t>
            </w:r>
          </w:p>
          <w:p w:rsidR="00BC1B0F" w:rsidRPr="00FB5055" w:rsidRDefault="00BC1B0F" w:rsidP="0006104A">
            <w:pPr>
              <w:spacing w:after="0" w:line="240" w:lineRule="auto"/>
              <w:jc w:val="center"/>
              <w:rPr>
                <w:b/>
                <w:sz w:val="18"/>
                <w:szCs w:val="18"/>
              </w:rPr>
            </w:pPr>
            <w:r>
              <w:rPr>
                <w:b/>
                <w:sz w:val="18"/>
                <w:szCs w:val="18"/>
              </w:rPr>
              <w:t>EUI</w:t>
            </w:r>
          </w:p>
        </w:tc>
        <w:tc>
          <w:tcPr>
            <w:tcW w:w="1549" w:type="dxa"/>
            <w:vAlign w:val="center"/>
          </w:tcPr>
          <w:p w:rsidR="00BC1B0F" w:rsidRDefault="00BC1B0F" w:rsidP="0006104A">
            <w:pPr>
              <w:spacing w:after="0" w:line="240" w:lineRule="auto"/>
              <w:jc w:val="center"/>
              <w:rPr>
                <w:b/>
                <w:sz w:val="18"/>
                <w:szCs w:val="18"/>
              </w:rPr>
            </w:pPr>
            <w:r>
              <w:rPr>
                <w:b/>
                <w:sz w:val="18"/>
                <w:szCs w:val="18"/>
              </w:rPr>
              <w:t>Typical or Design</w:t>
            </w:r>
          </w:p>
          <w:p w:rsidR="00BC1B0F" w:rsidRPr="00FB5055" w:rsidRDefault="00BC1B0F" w:rsidP="0006104A">
            <w:pPr>
              <w:spacing w:after="0" w:line="240" w:lineRule="auto"/>
              <w:jc w:val="center"/>
              <w:rPr>
                <w:b/>
                <w:sz w:val="18"/>
                <w:szCs w:val="18"/>
              </w:rPr>
            </w:pPr>
            <w:r>
              <w:rPr>
                <w:b/>
                <w:sz w:val="18"/>
                <w:szCs w:val="18"/>
              </w:rPr>
              <w:t>EUI</w:t>
            </w:r>
          </w:p>
        </w:tc>
        <w:tc>
          <w:tcPr>
            <w:tcW w:w="1075" w:type="dxa"/>
            <w:vAlign w:val="center"/>
          </w:tcPr>
          <w:p w:rsidR="00BC1B0F" w:rsidRPr="00FB5055" w:rsidRDefault="00BC1B0F" w:rsidP="0006104A">
            <w:pPr>
              <w:spacing w:after="0" w:line="240" w:lineRule="auto"/>
              <w:jc w:val="center"/>
              <w:rPr>
                <w:b/>
                <w:sz w:val="18"/>
                <w:szCs w:val="18"/>
              </w:rPr>
            </w:pPr>
            <w:r>
              <w:rPr>
                <w:b/>
                <w:sz w:val="18"/>
                <w:szCs w:val="18"/>
              </w:rPr>
              <w:t xml:space="preserve">Units </w:t>
            </w:r>
          </w:p>
        </w:tc>
      </w:tr>
      <w:tr w:rsidR="00BC1B0F" w:rsidRPr="001D7EC5" w:rsidTr="0006104A">
        <w:trPr>
          <w:jc w:val="center"/>
        </w:trPr>
        <w:tc>
          <w:tcPr>
            <w:tcW w:w="849" w:type="dxa"/>
            <w:vAlign w:val="bottom"/>
          </w:tcPr>
          <w:p w:rsidR="00BC1B0F" w:rsidRPr="00C64633" w:rsidRDefault="00BC1B0F" w:rsidP="0006104A">
            <w:pPr>
              <w:spacing w:after="0" w:line="240" w:lineRule="auto"/>
              <w:jc w:val="center"/>
              <w:rPr>
                <w:b/>
                <w:sz w:val="18"/>
                <w:szCs w:val="18"/>
              </w:rPr>
            </w:pPr>
            <w:r w:rsidRPr="00C64633">
              <w:rPr>
                <w:b/>
                <w:sz w:val="18"/>
                <w:szCs w:val="18"/>
              </w:rPr>
              <w:t>gas</w:t>
            </w:r>
          </w:p>
        </w:tc>
        <w:tc>
          <w:tcPr>
            <w:tcW w:w="1326" w:type="dxa"/>
            <w:vAlign w:val="bottom"/>
          </w:tcPr>
          <w:p w:rsidR="00BC1B0F" w:rsidRPr="001D7EC5" w:rsidRDefault="00BC1B0F" w:rsidP="0006104A">
            <w:pPr>
              <w:spacing w:after="0" w:line="240" w:lineRule="auto"/>
              <w:jc w:val="center"/>
              <w:rPr>
                <w:i/>
                <w:sz w:val="18"/>
                <w:szCs w:val="18"/>
              </w:rPr>
            </w:pPr>
          </w:p>
        </w:tc>
        <w:tc>
          <w:tcPr>
            <w:tcW w:w="881" w:type="dxa"/>
          </w:tcPr>
          <w:p w:rsidR="00BC1B0F" w:rsidRPr="00C64633" w:rsidRDefault="00BC1B0F" w:rsidP="0006104A">
            <w:pPr>
              <w:spacing w:after="0" w:line="240" w:lineRule="auto"/>
              <w:jc w:val="center"/>
              <w:rPr>
                <w:sz w:val="18"/>
                <w:szCs w:val="18"/>
              </w:rPr>
            </w:pPr>
            <w:proofErr w:type="spellStart"/>
            <w:r w:rsidRPr="00C64633">
              <w:rPr>
                <w:sz w:val="18"/>
                <w:szCs w:val="18"/>
              </w:rPr>
              <w:t>Therms</w:t>
            </w:r>
            <w:proofErr w:type="spellEnd"/>
          </w:p>
        </w:tc>
        <w:tc>
          <w:tcPr>
            <w:tcW w:w="1440" w:type="dxa"/>
            <w:vAlign w:val="bottom"/>
          </w:tcPr>
          <w:p w:rsidR="00BC1B0F" w:rsidRPr="00110C77" w:rsidRDefault="00BC1B0F" w:rsidP="0006104A">
            <w:pPr>
              <w:spacing w:after="0" w:line="240" w:lineRule="auto"/>
              <w:jc w:val="center"/>
              <w:rPr>
                <w:sz w:val="18"/>
                <w:szCs w:val="18"/>
              </w:rPr>
            </w:pPr>
          </w:p>
        </w:tc>
        <w:tc>
          <w:tcPr>
            <w:tcW w:w="1284" w:type="dxa"/>
          </w:tcPr>
          <w:p w:rsidR="00BC1B0F" w:rsidRPr="00110C77" w:rsidRDefault="00BC1B0F" w:rsidP="0006104A">
            <w:pPr>
              <w:spacing w:after="0" w:line="240" w:lineRule="auto"/>
              <w:jc w:val="center"/>
              <w:rPr>
                <w:sz w:val="18"/>
                <w:szCs w:val="18"/>
              </w:rPr>
            </w:pPr>
          </w:p>
        </w:tc>
        <w:tc>
          <w:tcPr>
            <w:tcW w:w="947" w:type="dxa"/>
            <w:vAlign w:val="bottom"/>
          </w:tcPr>
          <w:p w:rsidR="00BC1B0F" w:rsidRPr="00110C77" w:rsidRDefault="00BC1B0F" w:rsidP="0006104A">
            <w:pPr>
              <w:spacing w:after="0" w:line="240" w:lineRule="auto"/>
              <w:jc w:val="center"/>
              <w:rPr>
                <w:sz w:val="18"/>
                <w:szCs w:val="18"/>
              </w:rPr>
            </w:pPr>
          </w:p>
        </w:tc>
        <w:tc>
          <w:tcPr>
            <w:tcW w:w="1549" w:type="dxa"/>
            <w:vAlign w:val="bottom"/>
          </w:tcPr>
          <w:p w:rsidR="00BC1B0F" w:rsidRPr="00110C77" w:rsidRDefault="00BC1B0F" w:rsidP="0006104A">
            <w:pPr>
              <w:spacing w:after="0" w:line="240" w:lineRule="auto"/>
              <w:jc w:val="center"/>
              <w:rPr>
                <w:sz w:val="18"/>
                <w:szCs w:val="18"/>
              </w:rPr>
            </w:pPr>
          </w:p>
        </w:tc>
        <w:tc>
          <w:tcPr>
            <w:tcW w:w="1075" w:type="dxa"/>
          </w:tcPr>
          <w:p w:rsidR="00BC1B0F" w:rsidRPr="00C64633" w:rsidRDefault="00BC1B0F" w:rsidP="0006104A">
            <w:pPr>
              <w:spacing w:after="0" w:line="240" w:lineRule="auto"/>
              <w:jc w:val="center"/>
              <w:rPr>
                <w:sz w:val="18"/>
                <w:szCs w:val="18"/>
              </w:rPr>
            </w:pPr>
            <w:proofErr w:type="spellStart"/>
            <w:r w:rsidRPr="00C64633">
              <w:rPr>
                <w:sz w:val="18"/>
                <w:szCs w:val="18"/>
              </w:rPr>
              <w:t>Therms</w:t>
            </w:r>
            <w:proofErr w:type="spellEnd"/>
            <w:r>
              <w:rPr>
                <w:sz w:val="18"/>
                <w:szCs w:val="18"/>
              </w:rPr>
              <w:t>/sf</w:t>
            </w:r>
          </w:p>
        </w:tc>
      </w:tr>
      <w:tr w:rsidR="00BC1B0F" w:rsidRPr="00FB5055" w:rsidTr="0006104A">
        <w:trPr>
          <w:jc w:val="center"/>
        </w:trPr>
        <w:tc>
          <w:tcPr>
            <w:tcW w:w="849" w:type="dxa"/>
            <w:vAlign w:val="bottom"/>
          </w:tcPr>
          <w:p w:rsidR="00BC1B0F" w:rsidRPr="00C64633" w:rsidRDefault="00BC1B0F" w:rsidP="0006104A">
            <w:pPr>
              <w:spacing w:after="0" w:line="240" w:lineRule="auto"/>
              <w:jc w:val="center"/>
              <w:rPr>
                <w:b/>
                <w:sz w:val="18"/>
                <w:szCs w:val="18"/>
              </w:rPr>
            </w:pPr>
            <w:r w:rsidRPr="00C64633">
              <w:rPr>
                <w:b/>
                <w:sz w:val="18"/>
                <w:szCs w:val="18"/>
              </w:rPr>
              <w:t>electric</w:t>
            </w:r>
          </w:p>
        </w:tc>
        <w:tc>
          <w:tcPr>
            <w:tcW w:w="1326" w:type="dxa"/>
            <w:vAlign w:val="bottom"/>
          </w:tcPr>
          <w:p w:rsidR="00BC1B0F" w:rsidRPr="00FB5055" w:rsidRDefault="00BC1B0F" w:rsidP="0006104A">
            <w:pPr>
              <w:spacing w:after="0" w:line="240" w:lineRule="auto"/>
              <w:jc w:val="center"/>
              <w:rPr>
                <w:i/>
                <w:sz w:val="18"/>
                <w:szCs w:val="18"/>
              </w:rPr>
            </w:pPr>
          </w:p>
        </w:tc>
        <w:tc>
          <w:tcPr>
            <w:tcW w:w="881" w:type="dxa"/>
          </w:tcPr>
          <w:p w:rsidR="00BC1B0F" w:rsidRPr="00C64633" w:rsidRDefault="00BC1B0F" w:rsidP="0006104A">
            <w:pPr>
              <w:spacing w:after="0" w:line="240" w:lineRule="auto"/>
              <w:jc w:val="center"/>
              <w:rPr>
                <w:sz w:val="18"/>
                <w:szCs w:val="18"/>
              </w:rPr>
            </w:pPr>
            <w:r w:rsidRPr="00C64633">
              <w:rPr>
                <w:sz w:val="18"/>
                <w:szCs w:val="18"/>
              </w:rPr>
              <w:t>kWh</w:t>
            </w:r>
          </w:p>
        </w:tc>
        <w:tc>
          <w:tcPr>
            <w:tcW w:w="1440" w:type="dxa"/>
            <w:vAlign w:val="bottom"/>
          </w:tcPr>
          <w:p w:rsidR="00BC1B0F" w:rsidRPr="00110C77" w:rsidRDefault="00BC1B0F" w:rsidP="0006104A">
            <w:pPr>
              <w:spacing w:after="0" w:line="240" w:lineRule="auto"/>
              <w:jc w:val="center"/>
              <w:rPr>
                <w:sz w:val="18"/>
                <w:szCs w:val="18"/>
              </w:rPr>
            </w:pPr>
          </w:p>
        </w:tc>
        <w:tc>
          <w:tcPr>
            <w:tcW w:w="1284" w:type="dxa"/>
            <w:vAlign w:val="bottom"/>
          </w:tcPr>
          <w:p w:rsidR="00BC1B0F" w:rsidRPr="00110C77" w:rsidRDefault="00BC1B0F" w:rsidP="0006104A">
            <w:pPr>
              <w:spacing w:after="0" w:line="240" w:lineRule="auto"/>
              <w:jc w:val="center"/>
              <w:rPr>
                <w:sz w:val="18"/>
                <w:szCs w:val="18"/>
              </w:rPr>
            </w:pPr>
          </w:p>
        </w:tc>
        <w:tc>
          <w:tcPr>
            <w:tcW w:w="947" w:type="dxa"/>
            <w:vAlign w:val="bottom"/>
          </w:tcPr>
          <w:p w:rsidR="00BC1B0F" w:rsidRPr="00110C77" w:rsidRDefault="00BC1B0F" w:rsidP="0006104A">
            <w:pPr>
              <w:spacing w:after="0" w:line="240" w:lineRule="auto"/>
              <w:jc w:val="center"/>
              <w:rPr>
                <w:sz w:val="18"/>
                <w:szCs w:val="18"/>
              </w:rPr>
            </w:pPr>
          </w:p>
        </w:tc>
        <w:tc>
          <w:tcPr>
            <w:tcW w:w="1549" w:type="dxa"/>
            <w:vAlign w:val="bottom"/>
          </w:tcPr>
          <w:p w:rsidR="00BC1B0F" w:rsidRPr="00110C77" w:rsidRDefault="00BC1B0F" w:rsidP="0006104A">
            <w:pPr>
              <w:spacing w:after="0" w:line="240" w:lineRule="auto"/>
              <w:jc w:val="center"/>
              <w:rPr>
                <w:sz w:val="18"/>
                <w:szCs w:val="18"/>
              </w:rPr>
            </w:pPr>
          </w:p>
        </w:tc>
        <w:tc>
          <w:tcPr>
            <w:tcW w:w="1075" w:type="dxa"/>
          </w:tcPr>
          <w:p w:rsidR="00BC1B0F" w:rsidRPr="00C64633" w:rsidRDefault="00BC1B0F" w:rsidP="0006104A">
            <w:pPr>
              <w:spacing w:after="0" w:line="240" w:lineRule="auto"/>
              <w:jc w:val="center"/>
              <w:rPr>
                <w:sz w:val="18"/>
                <w:szCs w:val="18"/>
              </w:rPr>
            </w:pPr>
            <w:r w:rsidRPr="00C64633">
              <w:rPr>
                <w:sz w:val="18"/>
                <w:szCs w:val="18"/>
              </w:rPr>
              <w:t>kWh</w:t>
            </w:r>
            <w:r>
              <w:rPr>
                <w:sz w:val="18"/>
                <w:szCs w:val="18"/>
              </w:rPr>
              <w:t>/sf</w:t>
            </w:r>
          </w:p>
        </w:tc>
      </w:tr>
      <w:tr w:rsidR="00BC1B0F" w:rsidRPr="00FB5055" w:rsidTr="0006104A">
        <w:trPr>
          <w:jc w:val="center"/>
        </w:trPr>
        <w:tc>
          <w:tcPr>
            <w:tcW w:w="849" w:type="dxa"/>
            <w:vAlign w:val="bottom"/>
          </w:tcPr>
          <w:p w:rsidR="00BC1B0F" w:rsidRPr="00C64633" w:rsidRDefault="00BC1B0F" w:rsidP="0006104A">
            <w:pPr>
              <w:spacing w:after="0" w:line="240" w:lineRule="auto"/>
              <w:jc w:val="center"/>
              <w:rPr>
                <w:b/>
                <w:sz w:val="18"/>
                <w:szCs w:val="18"/>
              </w:rPr>
            </w:pPr>
            <w:r w:rsidRPr="00C64633">
              <w:rPr>
                <w:b/>
                <w:sz w:val="18"/>
                <w:szCs w:val="18"/>
              </w:rPr>
              <w:t xml:space="preserve">TOTAL </w:t>
            </w:r>
          </w:p>
        </w:tc>
        <w:tc>
          <w:tcPr>
            <w:tcW w:w="1326" w:type="dxa"/>
            <w:vAlign w:val="bottom"/>
          </w:tcPr>
          <w:p w:rsidR="00BC1B0F" w:rsidRPr="00FB5055" w:rsidRDefault="00BC1B0F" w:rsidP="0006104A">
            <w:pPr>
              <w:spacing w:after="0" w:line="240" w:lineRule="auto"/>
              <w:jc w:val="center"/>
              <w:rPr>
                <w:i/>
                <w:sz w:val="18"/>
                <w:szCs w:val="18"/>
              </w:rPr>
            </w:pPr>
          </w:p>
        </w:tc>
        <w:tc>
          <w:tcPr>
            <w:tcW w:w="881" w:type="dxa"/>
          </w:tcPr>
          <w:p w:rsidR="00BC1B0F" w:rsidRPr="00C64633" w:rsidRDefault="00BC1B0F" w:rsidP="0006104A">
            <w:pPr>
              <w:spacing w:after="0" w:line="240" w:lineRule="auto"/>
              <w:jc w:val="center"/>
              <w:rPr>
                <w:sz w:val="18"/>
                <w:szCs w:val="18"/>
              </w:rPr>
            </w:pPr>
            <w:proofErr w:type="spellStart"/>
            <w:r w:rsidRPr="00C64633">
              <w:rPr>
                <w:sz w:val="18"/>
                <w:szCs w:val="18"/>
              </w:rPr>
              <w:t>kBTU</w:t>
            </w:r>
            <w:proofErr w:type="spellEnd"/>
          </w:p>
        </w:tc>
        <w:tc>
          <w:tcPr>
            <w:tcW w:w="1440" w:type="dxa"/>
            <w:vAlign w:val="bottom"/>
          </w:tcPr>
          <w:p w:rsidR="00BC1B0F" w:rsidRPr="00110C77" w:rsidRDefault="00BC1B0F" w:rsidP="0006104A">
            <w:pPr>
              <w:spacing w:after="0" w:line="240" w:lineRule="auto"/>
              <w:jc w:val="center"/>
              <w:rPr>
                <w:sz w:val="18"/>
                <w:szCs w:val="18"/>
              </w:rPr>
            </w:pPr>
          </w:p>
        </w:tc>
        <w:tc>
          <w:tcPr>
            <w:tcW w:w="1284" w:type="dxa"/>
            <w:vAlign w:val="bottom"/>
          </w:tcPr>
          <w:p w:rsidR="00BC1B0F" w:rsidRPr="00110C77" w:rsidRDefault="00BC1B0F" w:rsidP="0006104A">
            <w:pPr>
              <w:spacing w:after="0" w:line="240" w:lineRule="auto"/>
              <w:jc w:val="center"/>
              <w:rPr>
                <w:sz w:val="18"/>
                <w:szCs w:val="18"/>
              </w:rPr>
            </w:pPr>
          </w:p>
        </w:tc>
        <w:tc>
          <w:tcPr>
            <w:tcW w:w="947" w:type="dxa"/>
            <w:vAlign w:val="bottom"/>
          </w:tcPr>
          <w:p w:rsidR="00BC1B0F" w:rsidRPr="00110C77" w:rsidRDefault="00BC1B0F" w:rsidP="0006104A">
            <w:pPr>
              <w:spacing w:after="0" w:line="240" w:lineRule="auto"/>
              <w:jc w:val="center"/>
              <w:rPr>
                <w:sz w:val="18"/>
                <w:szCs w:val="18"/>
              </w:rPr>
            </w:pPr>
          </w:p>
        </w:tc>
        <w:tc>
          <w:tcPr>
            <w:tcW w:w="1549" w:type="dxa"/>
            <w:vAlign w:val="bottom"/>
          </w:tcPr>
          <w:p w:rsidR="00BC1B0F" w:rsidRPr="00110C77" w:rsidRDefault="00BC1B0F" w:rsidP="0006104A">
            <w:pPr>
              <w:spacing w:after="0" w:line="240" w:lineRule="auto"/>
              <w:jc w:val="center"/>
              <w:rPr>
                <w:sz w:val="18"/>
                <w:szCs w:val="18"/>
              </w:rPr>
            </w:pPr>
          </w:p>
        </w:tc>
        <w:tc>
          <w:tcPr>
            <w:tcW w:w="1075" w:type="dxa"/>
          </w:tcPr>
          <w:p w:rsidR="00BC1B0F" w:rsidRPr="00C64633" w:rsidRDefault="00BC1B0F" w:rsidP="0006104A">
            <w:pPr>
              <w:spacing w:after="0" w:line="240" w:lineRule="auto"/>
              <w:jc w:val="center"/>
              <w:rPr>
                <w:sz w:val="18"/>
                <w:szCs w:val="18"/>
              </w:rPr>
            </w:pPr>
            <w:proofErr w:type="spellStart"/>
            <w:r w:rsidRPr="00C64633">
              <w:rPr>
                <w:sz w:val="18"/>
                <w:szCs w:val="18"/>
              </w:rPr>
              <w:t>kBTU</w:t>
            </w:r>
            <w:proofErr w:type="spellEnd"/>
            <w:r>
              <w:rPr>
                <w:sz w:val="18"/>
                <w:szCs w:val="18"/>
              </w:rPr>
              <w:t>/sf</w:t>
            </w:r>
          </w:p>
        </w:tc>
      </w:tr>
    </w:tbl>
    <w:p w:rsidR="00BC1B0F" w:rsidRDefault="00BC1B0F" w:rsidP="00BC1B0F">
      <w:pPr>
        <w:spacing w:before="120" w:after="40" w:line="240" w:lineRule="auto"/>
        <w:rPr>
          <w:sz w:val="20"/>
          <w:szCs w:val="20"/>
          <w:u w:val="single"/>
        </w:rPr>
      </w:pPr>
      <w:r>
        <w:rPr>
          <w:sz w:val="20"/>
          <w:szCs w:val="20"/>
          <w:u w:val="single"/>
        </w:rPr>
        <w:t xml:space="preserve">Comments/Results/Findings: </w:t>
      </w:r>
    </w:p>
    <w:p w:rsidR="00BC1B0F" w:rsidRDefault="00BC1B0F" w:rsidP="00BC1B0F">
      <w:pPr>
        <w:spacing w:after="0" w:line="240" w:lineRule="auto"/>
        <w:rPr>
          <w:sz w:val="20"/>
          <w:szCs w:val="20"/>
        </w:rPr>
      </w:pPr>
      <w:r>
        <w:rPr>
          <w:sz w:val="20"/>
          <w:szCs w:val="20"/>
        </w:rPr>
        <w:br w:type="page"/>
      </w:r>
    </w:p>
    <w:p w:rsidR="00BC1B0F" w:rsidRDefault="00BC1B0F" w:rsidP="00BC1B0F">
      <w:pPr>
        <w:spacing w:after="40" w:line="240" w:lineRule="auto"/>
        <w:rPr>
          <w:sz w:val="20"/>
          <w:szCs w:val="20"/>
        </w:rPr>
      </w:pPr>
    </w:p>
    <w:p w:rsidR="00BC1B0F" w:rsidRPr="005C4C9E" w:rsidRDefault="00BC1B0F" w:rsidP="00BC1B0F">
      <w:pPr>
        <w:spacing w:after="40" w:line="240" w:lineRule="auto"/>
        <w:rPr>
          <w:b/>
          <w:sz w:val="20"/>
          <w:szCs w:val="20"/>
        </w:rPr>
      </w:pPr>
      <w:r>
        <w:rPr>
          <w:b/>
          <w:sz w:val="20"/>
          <w:szCs w:val="20"/>
        </w:rPr>
        <w:t>Yes    No    N/A   EEI# _______   Date range of data examined_____________________</w:t>
      </w:r>
    </w:p>
    <w:p w:rsidR="00BC1B0F" w:rsidRDefault="00BC1B0F" w:rsidP="00BC1B0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ENERGY BILL DATA</w:t>
      </w:r>
      <w:r>
        <w:rPr>
          <w:sz w:val="20"/>
          <w:szCs w:val="20"/>
        </w:rPr>
        <w:t xml:space="preserve">: Billing data does not show any opportunities for energy savings. Following are typically what well-tuned building would show on billing data. </w:t>
      </w:r>
    </w:p>
    <w:p w:rsidR="00BC1B0F" w:rsidRPr="00155F7F" w:rsidRDefault="00BC1B0F" w:rsidP="00BC1B0F">
      <w:pPr>
        <w:pStyle w:val="ListParagraph"/>
        <w:numPr>
          <w:ilvl w:val="0"/>
          <w:numId w:val="2"/>
        </w:numPr>
        <w:spacing w:after="40" w:line="240" w:lineRule="auto"/>
        <w:rPr>
          <w:sz w:val="20"/>
          <w:szCs w:val="20"/>
        </w:rPr>
      </w:pPr>
      <w:r>
        <w:rPr>
          <w:sz w:val="20"/>
          <w:szCs w:val="20"/>
        </w:rPr>
        <w:t xml:space="preserve">EUI is </w:t>
      </w:r>
      <w:r w:rsidRPr="00155F7F">
        <w:rPr>
          <w:sz w:val="20"/>
          <w:szCs w:val="20"/>
        </w:rPr>
        <w:t xml:space="preserve">reasonable </w:t>
      </w:r>
      <w:r>
        <w:rPr>
          <w:sz w:val="20"/>
          <w:szCs w:val="20"/>
        </w:rPr>
        <w:t>(see EUI information above)</w:t>
      </w:r>
    </w:p>
    <w:p w:rsidR="00BC1B0F" w:rsidRDefault="00BC1B0F" w:rsidP="00BC1B0F">
      <w:pPr>
        <w:pStyle w:val="ListParagraph"/>
        <w:numPr>
          <w:ilvl w:val="0"/>
          <w:numId w:val="2"/>
        </w:numPr>
        <w:spacing w:after="40" w:line="240" w:lineRule="auto"/>
        <w:rPr>
          <w:sz w:val="20"/>
          <w:szCs w:val="20"/>
        </w:rPr>
      </w:pPr>
      <w:r>
        <w:rPr>
          <w:sz w:val="20"/>
          <w:szCs w:val="20"/>
        </w:rPr>
        <w:t>energy use correlates with weather data for bills where heating or cooling is used</w:t>
      </w:r>
    </w:p>
    <w:p w:rsidR="00BC1B0F" w:rsidRDefault="00BC1B0F" w:rsidP="00BC1B0F">
      <w:pPr>
        <w:pStyle w:val="ListParagraph"/>
        <w:numPr>
          <w:ilvl w:val="0"/>
          <w:numId w:val="2"/>
        </w:numPr>
        <w:spacing w:after="40" w:line="240" w:lineRule="auto"/>
        <w:rPr>
          <w:sz w:val="20"/>
          <w:szCs w:val="20"/>
        </w:rPr>
      </w:pPr>
      <w:r>
        <w:rPr>
          <w:sz w:val="20"/>
          <w:szCs w:val="20"/>
        </w:rPr>
        <w:t>energy use correlates with other items:______________________</w:t>
      </w:r>
    </w:p>
    <w:p w:rsidR="00BC1B0F" w:rsidRDefault="00BC1B0F" w:rsidP="00BC1B0F">
      <w:pPr>
        <w:pStyle w:val="ListParagraph"/>
        <w:numPr>
          <w:ilvl w:val="0"/>
          <w:numId w:val="2"/>
        </w:numPr>
        <w:spacing w:after="40" w:line="240" w:lineRule="auto"/>
        <w:rPr>
          <w:sz w:val="20"/>
          <w:szCs w:val="20"/>
        </w:rPr>
      </w:pPr>
      <w:r>
        <w:rPr>
          <w:sz w:val="20"/>
          <w:szCs w:val="20"/>
        </w:rPr>
        <w:t>balance point of building, temperature when mechanical heating and cooling start, meets expectations Heating balance Point: ____________◦F  Cooling Balance Point:________________</w:t>
      </w:r>
      <w:r w:rsidRPr="005D5549">
        <w:rPr>
          <w:sz w:val="20"/>
          <w:szCs w:val="20"/>
        </w:rPr>
        <w:t xml:space="preserve"> </w:t>
      </w:r>
      <w:r>
        <w:rPr>
          <w:sz w:val="20"/>
          <w:szCs w:val="20"/>
        </w:rPr>
        <w:t xml:space="preserve">◦F </w:t>
      </w:r>
    </w:p>
    <w:p w:rsidR="00BC1B0F" w:rsidRDefault="00BC1B0F" w:rsidP="00BC1B0F">
      <w:pPr>
        <w:pStyle w:val="ListParagraph"/>
        <w:numPr>
          <w:ilvl w:val="0"/>
          <w:numId w:val="2"/>
        </w:numPr>
        <w:spacing w:after="40" w:line="240" w:lineRule="auto"/>
        <w:rPr>
          <w:sz w:val="20"/>
          <w:szCs w:val="20"/>
        </w:rPr>
      </w:pPr>
      <w:r>
        <w:rPr>
          <w:sz w:val="20"/>
          <w:szCs w:val="20"/>
        </w:rPr>
        <w:t>y</w:t>
      </w:r>
      <w:r w:rsidRPr="005D5549">
        <w:rPr>
          <w:sz w:val="20"/>
          <w:szCs w:val="20"/>
        </w:rPr>
        <w:t xml:space="preserve">ear </w:t>
      </w:r>
      <w:r>
        <w:rPr>
          <w:sz w:val="20"/>
          <w:szCs w:val="20"/>
        </w:rPr>
        <w:t xml:space="preserve">over </w:t>
      </w:r>
      <w:r w:rsidRPr="005D5549">
        <w:rPr>
          <w:sz w:val="20"/>
          <w:szCs w:val="20"/>
        </w:rPr>
        <w:t xml:space="preserve"> year use is not </w:t>
      </w:r>
      <w:r>
        <w:rPr>
          <w:sz w:val="20"/>
          <w:szCs w:val="20"/>
        </w:rPr>
        <w:t>increasing</w:t>
      </w:r>
      <w:r w:rsidRPr="005D5549">
        <w:rPr>
          <w:sz w:val="20"/>
          <w:szCs w:val="20"/>
        </w:rPr>
        <w:t xml:space="preserve"> without explanation </w:t>
      </w:r>
    </w:p>
    <w:p w:rsidR="00BC1B0F" w:rsidRDefault="00BC1B0F" w:rsidP="00BC1B0F">
      <w:pPr>
        <w:pStyle w:val="ListParagraph"/>
        <w:numPr>
          <w:ilvl w:val="0"/>
          <w:numId w:val="2"/>
        </w:numPr>
        <w:spacing w:after="40" w:line="240" w:lineRule="auto"/>
        <w:rPr>
          <w:sz w:val="20"/>
          <w:szCs w:val="20"/>
        </w:rPr>
      </w:pPr>
      <w:r>
        <w:rPr>
          <w:sz w:val="20"/>
          <w:szCs w:val="20"/>
        </w:rPr>
        <w:t xml:space="preserve">current  year’s monthly use did not increase compared with previous  year’s monthly use without explanation </w:t>
      </w:r>
    </w:p>
    <w:p w:rsidR="00BC1B0F" w:rsidRDefault="00BC1B0F" w:rsidP="00BC1B0F">
      <w:pPr>
        <w:pStyle w:val="ListParagraph"/>
        <w:numPr>
          <w:ilvl w:val="0"/>
          <w:numId w:val="2"/>
        </w:numPr>
        <w:spacing w:after="40" w:line="240" w:lineRule="auto"/>
        <w:rPr>
          <w:sz w:val="20"/>
          <w:szCs w:val="20"/>
        </w:rPr>
      </w:pPr>
      <w:r>
        <w:rPr>
          <w:sz w:val="20"/>
          <w:szCs w:val="20"/>
        </w:rPr>
        <w:t xml:space="preserve">differences in seasonal use seems reasonable </w:t>
      </w:r>
    </w:p>
    <w:p w:rsidR="00BC1B0F" w:rsidRDefault="00BC1B0F" w:rsidP="00BC1B0F">
      <w:pPr>
        <w:pStyle w:val="ListParagraph"/>
        <w:numPr>
          <w:ilvl w:val="0"/>
          <w:numId w:val="2"/>
        </w:numPr>
        <w:spacing w:after="40" w:line="240" w:lineRule="auto"/>
        <w:rPr>
          <w:sz w:val="20"/>
          <w:szCs w:val="20"/>
        </w:rPr>
      </w:pPr>
      <w:r>
        <w:rPr>
          <w:sz w:val="20"/>
          <w:szCs w:val="20"/>
        </w:rPr>
        <w:t xml:space="preserve">use tracks occupancy if there are different occupancies throughout the year </w:t>
      </w:r>
    </w:p>
    <w:p w:rsidR="00BC1B0F" w:rsidRDefault="00BC1B0F" w:rsidP="00BC1B0F">
      <w:pPr>
        <w:spacing w:after="40" w:line="240" w:lineRule="auto"/>
        <w:rPr>
          <w:sz w:val="20"/>
          <w:szCs w:val="20"/>
          <w:u w:val="single"/>
        </w:rPr>
      </w:pPr>
      <w:r>
        <w:rPr>
          <w:sz w:val="20"/>
          <w:szCs w:val="20"/>
          <w:u w:val="single"/>
        </w:rPr>
        <w:t xml:space="preserve">Comments / Findings: </w:t>
      </w:r>
    </w:p>
    <w:p w:rsidR="00BC1B0F" w:rsidRDefault="00BC1B0F" w:rsidP="00BC1B0F">
      <w:pPr>
        <w:spacing w:after="40" w:line="240" w:lineRule="auto"/>
        <w:rPr>
          <w:sz w:val="20"/>
          <w:szCs w:val="20"/>
        </w:rPr>
      </w:pPr>
    </w:p>
    <w:p w:rsidR="00BC1B0F" w:rsidRPr="005C4C9E" w:rsidRDefault="00BC1B0F" w:rsidP="00BC1B0F">
      <w:pPr>
        <w:spacing w:after="40" w:line="240" w:lineRule="auto"/>
        <w:rPr>
          <w:b/>
          <w:sz w:val="20"/>
          <w:szCs w:val="20"/>
        </w:rPr>
      </w:pPr>
      <w:r>
        <w:rPr>
          <w:b/>
          <w:sz w:val="20"/>
          <w:szCs w:val="20"/>
        </w:rPr>
        <w:t>Yes    No    N/A   EEI# _______   Date range of data examined____________________</w:t>
      </w:r>
    </w:p>
    <w:p w:rsidR="00BC1B0F" w:rsidRDefault="00BC1B0F" w:rsidP="00BC1B0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ENERGY INTERVAL SERVICE (EIS) OR OTHER INTERVAL DATA:</w:t>
      </w:r>
      <w:r>
        <w:rPr>
          <w:sz w:val="20"/>
          <w:szCs w:val="20"/>
        </w:rPr>
        <w:t xml:space="preserve"> Interval data does not show any opportunities for energy savings. Following are typically what a well-tuned building would show on EIS data: </w:t>
      </w:r>
    </w:p>
    <w:p w:rsidR="00BC1B0F" w:rsidRDefault="00BC1B0F" w:rsidP="00BC1B0F">
      <w:pPr>
        <w:pStyle w:val="ListParagraph"/>
        <w:numPr>
          <w:ilvl w:val="0"/>
          <w:numId w:val="2"/>
        </w:numPr>
        <w:spacing w:after="40" w:line="240" w:lineRule="auto"/>
        <w:rPr>
          <w:sz w:val="20"/>
          <w:szCs w:val="20"/>
        </w:rPr>
      </w:pPr>
      <w:r w:rsidRPr="008E7A51">
        <w:rPr>
          <w:sz w:val="20"/>
          <w:szCs w:val="20"/>
        </w:rPr>
        <w:t>night/unoccupied loads are low showing equipment is turning off</w:t>
      </w:r>
      <w:r>
        <w:rPr>
          <w:sz w:val="20"/>
          <w:szCs w:val="20"/>
        </w:rPr>
        <w:t xml:space="preserve"> </w:t>
      </w:r>
    </w:p>
    <w:p w:rsidR="00BC1B0F" w:rsidRPr="008E7A51" w:rsidRDefault="00BC1B0F" w:rsidP="00BC1B0F">
      <w:pPr>
        <w:pStyle w:val="ListParagraph"/>
        <w:numPr>
          <w:ilvl w:val="0"/>
          <w:numId w:val="2"/>
        </w:numPr>
        <w:spacing w:after="40" w:line="240" w:lineRule="auto"/>
        <w:rPr>
          <w:sz w:val="20"/>
          <w:szCs w:val="20"/>
        </w:rPr>
      </w:pPr>
      <w:r w:rsidRPr="008E7A51">
        <w:rPr>
          <w:sz w:val="20"/>
          <w:szCs w:val="20"/>
        </w:rPr>
        <w:t>weekday versus weekend profile</w:t>
      </w:r>
      <w:r>
        <w:rPr>
          <w:sz w:val="20"/>
          <w:szCs w:val="20"/>
        </w:rPr>
        <w:t>s show very different use if appropriate</w:t>
      </w:r>
    </w:p>
    <w:p w:rsidR="00BC1B0F" w:rsidRDefault="00BC1B0F" w:rsidP="00BC1B0F">
      <w:pPr>
        <w:pStyle w:val="ListParagraph"/>
        <w:numPr>
          <w:ilvl w:val="0"/>
          <w:numId w:val="2"/>
        </w:numPr>
        <w:spacing w:after="40" w:line="240" w:lineRule="auto"/>
        <w:rPr>
          <w:sz w:val="20"/>
          <w:szCs w:val="20"/>
        </w:rPr>
      </w:pPr>
      <w:r>
        <w:rPr>
          <w:sz w:val="20"/>
          <w:szCs w:val="20"/>
        </w:rPr>
        <w:t xml:space="preserve">specific </w:t>
      </w:r>
      <w:r w:rsidRPr="00155F7F">
        <w:rPr>
          <w:sz w:val="20"/>
          <w:szCs w:val="20"/>
        </w:rPr>
        <w:t>times and da</w:t>
      </w:r>
      <w:r>
        <w:rPr>
          <w:sz w:val="20"/>
          <w:szCs w:val="20"/>
        </w:rPr>
        <w:t>ys</w:t>
      </w:r>
      <w:r w:rsidRPr="00155F7F">
        <w:rPr>
          <w:sz w:val="20"/>
          <w:szCs w:val="20"/>
        </w:rPr>
        <w:t xml:space="preserve"> equipment is turning on and off closely match the unoccupied schedule or other expectations of </w:t>
      </w:r>
      <w:r>
        <w:rPr>
          <w:sz w:val="20"/>
          <w:szCs w:val="20"/>
        </w:rPr>
        <w:t>equipment use and occupancy</w:t>
      </w:r>
    </w:p>
    <w:p w:rsidR="00BC1B0F" w:rsidRPr="00155F7F" w:rsidRDefault="00BC1B0F" w:rsidP="00BC1B0F">
      <w:pPr>
        <w:pStyle w:val="ListParagraph"/>
        <w:numPr>
          <w:ilvl w:val="0"/>
          <w:numId w:val="2"/>
        </w:numPr>
        <w:spacing w:after="40" w:line="240" w:lineRule="auto"/>
        <w:rPr>
          <w:sz w:val="20"/>
          <w:szCs w:val="20"/>
        </w:rPr>
      </w:pPr>
      <w:r>
        <w:rPr>
          <w:sz w:val="20"/>
          <w:szCs w:val="20"/>
        </w:rPr>
        <w:t>warm-up/cool down is not bringing system on too early (typically not on more than 2-3 hours before occupancy)</w:t>
      </w:r>
    </w:p>
    <w:p w:rsidR="00BC1B0F" w:rsidRPr="00155F7F" w:rsidRDefault="00BC1B0F" w:rsidP="00BC1B0F">
      <w:pPr>
        <w:pStyle w:val="ListParagraph"/>
        <w:numPr>
          <w:ilvl w:val="0"/>
          <w:numId w:val="2"/>
        </w:numPr>
        <w:spacing w:after="40" w:line="240" w:lineRule="auto"/>
        <w:rPr>
          <w:sz w:val="20"/>
          <w:szCs w:val="20"/>
        </w:rPr>
      </w:pPr>
      <w:r w:rsidRPr="00155F7F">
        <w:rPr>
          <w:sz w:val="20"/>
          <w:szCs w:val="20"/>
        </w:rPr>
        <w:t>daytime demand seems reasonable for the load</w:t>
      </w:r>
      <w:r>
        <w:rPr>
          <w:sz w:val="20"/>
          <w:szCs w:val="20"/>
        </w:rPr>
        <w:t xml:space="preserve"> in each season</w:t>
      </w:r>
    </w:p>
    <w:p w:rsidR="00BC1B0F" w:rsidRDefault="00BC1B0F" w:rsidP="00BC1B0F">
      <w:pPr>
        <w:pStyle w:val="ListParagraph"/>
        <w:numPr>
          <w:ilvl w:val="0"/>
          <w:numId w:val="2"/>
        </w:numPr>
        <w:spacing w:after="40" w:line="240" w:lineRule="auto"/>
        <w:rPr>
          <w:sz w:val="20"/>
          <w:szCs w:val="20"/>
        </w:rPr>
      </w:pPr>
      <w:r>
        <w:rPr>
          <w:sz w:val="20"/>
          <w:szCs w:val="20"/>
        </w:rPr>
        <w:t>t</w:t>
      </w:r>
      <w:r w:rsidRPr="00155F7F">
        <w:rPr>
          <w:sz w:val="20"/>
          <w:szCs w:val="20"/>
        </w:rPr>
        <w:t xml:space="preserve">here </w:t>
      </w:r>
      <w:r>
        <w:rPr>
          <w:sz w:val="20"/>
          <w:szCs w:val="20"/>
        </w:rPr>
        <w:t xml:space="preserve">are </w:t>
      </w:r>
      <w:r w:rsidRPr="00155F7F">
        <w:rPr>
          <w:sz w:val="20"/>
          <w:szCs w:val="20"/>
        </w:rPr>
        <w:t>no unexpected/unexplained major increase</w:t>
      </w:r>
      <w:r>
        <w:rPr>
          <w:sz w:val="20"/>
          <w:szCs w:val="20"/>
        </w:rPr>
        <w:t>s</w:t>
      </w:r>
      <w:r w:rsidRPr="00155F7F">
        <w:rPr>
          <w:sz w:val="20"/>
          <w:szCs w:val="20"/>
        </w:rPr>
        <w:t xml:space="preserve"> in demand</w:t>
      </w:r>
      <w:r>
        <w:rPr>
          <w:sz w:val="20"/>
          <w:szCs w:val="20"/>
        </w:rPr>
        <w:t xml:space="preserve"> over time</w:t>
      </w:r>
    </w:p>
    <w:p w:rsidR="00BC1B0F" w:rsidRDefault="00BC1B0F" w:rsidP="00BC1B0F">
      <w:pPr>
        <w:pStyle w:val="ListParagraph"/>
        <w:numPr>
          <w:ilvl w:val="0"/>
          <w:numId w:val="2"/>
        </w:numPr>
        <w:spacing w:after="40" w:line="240" w:lineRule="auto"/>
        <w:rPr>
          <w:sz w:val="20"/>
          <w:szCs w:val="20"/>
        </w:rPr>
      </w:pPr>
      <w:r>
        <w:rPr>
          <w:sz w:val="20"/>
          <w:szCs w:val="20"/>
        </w:rPr>
        <w:t xml:space="preserve">there are no </w:t>
      </w:r>
      <w:r w:rsidRPr="00155F7F">
        <w:rPr>
          <w:sz w:val="20"/>
          <w:szCs w:val="20"/>
        </w:rPr>
        <w:t xml:space="preserve">unexpected/unexplained </w:t>
      </w:r>
      <w:r>
        <w:rPr>
          <w:sz w:val="20"/>
          <w:szCs w:val="20"/>
        </w:rPr>
        <w:t xml:space="preserve">major spikes in demand </w:t>
      </w:r>
    </w:p>
    <w:p w:rsidR="00BC1B0F" w:rsidRDefault="00BC1B0F" w:rsidP="00BC1B0F">
      <w:pPr>
        <w:pStyle w:val="ListParagraph"/>
        <w:numPr>
          <w:ilvl w:val="0"/>
          <w:numId w:val="2"/>
        </w:numPr>
        <w:spacing w:after="40" w:line="240" w:lineRule="auto"/>
        <w:rPr>
          <w:sz w:val="20"/>
          <w:szCs w:val="20"/>
        </w:rPr>
      </w:pPr>
      <w:proofErr w:type="gramStart"/>
      <w:r>
        <w:rPr>
          <w:sz w:val="20"/>
          <w:szCs w:val="20"/>
        </w:rPr>
        <w:t>data</w:t>
      </w:r>
      <w:proofErr w:type="gramEnd"/>
      <w:r>
        <w:rPr>
          <w:sz w:val="20"/>
          <w:szCs w:val="20"/>
        </w:rPr>
        <w:t xml:space="preserve"> does not show equipment cycling on and off  excessively.</w:t>
      </w:r>
    </w:p>
    <w:p w:rsidR="00BC1B0F" w:rsidRDefault="00BC1B0F" w:rsidP="00BC1B0F">
      <w:pPr>
        <w:pStyle w:val="ListParagraph"/>
        <w:numPr>
          <w:ilvl w:val="0"/>
          <w:numId w:val="2"/>
        </w:numPr>
        <w:spacing w:after="40" w:line="240" w:lineRule="auto"/>
        <w:rPr>
          <w:sz w:val="20"/>
          <w:szCs w:val="20"/>
        </w:rPr>
      </w:pPr>
      <w:r>
        <w:rPr>
          <w:sz w:val="20"/>
          <w:szCs w:val="20"/>
        </w:rPr>
        <w:t xml:space="preserve">night/unoccupied loads do not show excessive overrides </w:t>
      </w:r>
    </w:p>
    <w:p w:rsidR="00BC1B0F" w:rsidRDefault="00BC1B0F" w:rsidP="00BC1B0F">
      <w:pPr>
        <w:spacing w:after="40" w:line="240" w:lineRule="auto"/>
        <w:rPr>
          <w:sz w:val="20"/>
          <w:szCs w:val="20"/>
          <w:u w:val="single"/>
        </w:rPr>
      </w:pPr>
      <w:r>
        <w:rPr>
          <w:sz w:val="20"/>
          <w:szCs w:val="20"/>
          <w:u w:val="single"/>
        </w:rPr>
        <w:t xml:space="preserve">Tests Conducted /Results/Findings: </w:t>
      </w:r>
    </w:p>
    <w:p w:rsidR="00BC1B0F" w:rsidRDefault="00BC1B0F" w:rsidP="00BC1B0F">
      <w:pPr>
        <w:spacing w:after="40" w:line="240" w:lineRule="auto"/>
        <w:rPr>
          <w:b/>
          <w:sz w:val="20"/>
          <w:szCs w:val="20"/>
        </w:rPr>
      </w:pPr>
    </w:p>
    <w:p w:rsidR="00BC1B0F" w:rsidRPr="005C4C9E" w:rsidRDefault="00BC1B0F" w:rsidP="00BC1B0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BC1B0F" w:rsidRDefault="00BC1B0F" w:rsidP="00BC1B0F">
      <w:pPr>
        <w:tabs>
          <w:tab w:val="left" w:pos="2610"/>
        </w:tabs>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ENERGY USE TRACKING (BILLS)</w:t>
      </w:r>
      <w:r w:rsidRPr="003B409C">
        <w:rPr>
          <w:b/>
          <w:sz w:val="20"/>
          <w:szCs w:val="20"/>
        </w:rPr>
        <w:t>:</w:t>
      </w:r>
      <w:r>
        <w:rPr>
          <w:sz w:val="20"/>
          <w:szCs w:val="20"/>
        </w:rPr>
        <w:t xml:space="preserve"> Customer has a system to track billed energy use and examines data on a regular basis to find opportunities for efficiency and spot possible problems. Customer understands how to track and interpret bills to assess energy use.  Customer has a way of assessing the fluctuation of energy use that is dependent on weather, occupancy and other items that effect energy use.  </w:t>
      </w:r>
    </w:p>
    <w:p w:rsidR="00BC1B0F" w:rsidRDefault="00BC1B0F" w:rsidP="00BC1B0F">
      <w:pPr>
        <w:spacing w:after="40" w:line="240" w:lineRule="auto"/>
        <w:rPr>
          <w:sz w:val="20"/>
          <w:szCs w:val="20"/>
        </w:rPr>
      </w:pPr>
      <w:r>
        <w:rPr>
          <w:sz w:val="20"/>
          <w:szCs w:val="20"/>
        </w:rPr>
        <w:t xml:space="preserve">Billing </w:t>
      </w:r>
      <w:r w:rsidRPr="00A50398">
        <w:rPr>
          <w:sz w:val="20"/>
          <w:szCs w:val="20"/>
        </w:rPr>
        <w:t>E</w:t>
      </w:r>
      <w:r>
        <w:rPr>
          <w:sz w:val="20"/>
          <w:szCs w:val="20"/>
        </w:rPr>
        <w:t>nergy Use Tracking Tool Used</w:t>
      </w:r>
      <w:r w:rsidRPr="00A50398">
        <w:rPr>
          <w:sz w:val="20"/>
          <w:szCs w:val="20"/>
        </w:rPr>
        <w:t xml:space="preserve">: </w:t>
      </w:r>
      <w:r>
        <w:rPr>
          <w:sz w:val="20"/>
          <w:szCs w:val="20"/>
        </w:rPr>
        <w:t>______________________________________________________________</w:t>
      </w:r>
    </w:p>
    <w:p w:rsidR="00BC1B0F" w:rsidRPr="00A50398" w:rsidRDefault="00BC1B0F" w:rsidP="00BC1B0F">
      <w:pPr>
        <w:spacing w:after="40" w:line="240" w:lineRule="auto"/>
        <w:rPr>
          <w:sz w:val="20"/>
          <w:szCs w:val="20"/>
        </w:rPr>
      </w:pPr>
      <w:r>
        <w:rPr>
          <w:sz w:val="20"/>
          <w:szCs w:val="20"/>
        </w:rPr>
        <w:t>Person who tracks</w:t>
      </w:r>
      <w:r w:rsidRPr="00A50398">
        <w:rPr>
          <w:sz w:val="20"/>
          <w:szCs w:val="20"/>
        </w:rPr>
        <w:t xml:space="preserve">: </w:t>
      </w:r>
      <w:r>
        <w:rPr>
          <w:sz w:val="20"/>
          <w:szCs w:val="20"/>
        </w:rPr>
        <w:t>______________________________________________________________</w:t>
      </w:r>
    </w:p>
    <w:p w:rsidR="00BC1B0F" w:rsidRDefault="00BC1B0F" w:rsidP="00BC1B0F">
      <w:pPr>
        <w:spacing w:after="40" w:line="240" w:lineRule="auto"/>
        <w:rPr>
          <w:sz w:val="20"/>
          <w:szCs w:val="20"/>
          <w:u w:val="single"/>
        </w:rPr>
      </w:pPr>
      <w:r>
        <w:rPr>
          <w:sz w:val="20"/>
          <w:szCs w:val="20"/>
          <w:u w:val="single"/>
        </w:rPr>
        <w:t xml:space="preserve">Comments / Findings: </w:t>
      </w:r>
    </w:p>
    <w:p w:rsidR="00BC1B0F" w:rsidRDefault="00BC1B0F" w:rsidP="00BC1B0F">
      <w:pPr>
        <w:spacing w:after="0" w:line="240" w:lineRule="auto"/>
        <w:rPr>
          <w:sz w:val="20"/>
          <w:szCs w:val="20"/>
        </w:rPr>
      </w:pPr>
      <w:r>
        <w:rPr>
          <w:sz w:val="20"/>
          <w:szCs w:val="20"/>
        </w:rPr>
        <w:br w:type="page"/>
      </w:r>
    </w:p>
    <w:p w:rsidR="00BC1B0F" w:rsidRDefault="00BC1B0F" w:rsidP="00BC1B0F">
      <w:pPr>
        <w:spacing w:after="0" w:line="240" w:lineRule="auto"/>
        <w:rPr>
          <w:sz w:val="20"/>
          <w:szCs w:val="20"/>
        </w:rPr>
      </w:pPr>
    </w:p>
    <w:p w:rsidR="00BC1B0F" w:rsidRPr="005C4C9E" w:rsidRDefault="00BC1B0F" w:rsidP="00BC1B0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BC1B0F" w:rsidRDefault="00BC1B0F" w:rsidP="00BC1B0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ENERGY USE TRACKING (INTERVAL DATA)</w:t>
      </w:r>
      <w:r w:rsidRPr="003B409C">
        <w:rPr>
          <w:b/>
          <w:sz w:val="20"/>
          <w:szCs w:val="20"/>
        </w:rPr>
        <w:t>:</w:t>
      </w:r>
      <w:r>
        <w:rPr>
          <w:sz w:val="20"/>
          <w:szCs w:val="20"/>
        </w:rPr>
        <w:t xml:space="preserve"> Customer has a system to track energy interval data and examines data on regular basis to find opportunities for efficiency and spot possible problems. Customer understands how to look at interval data and assess trends or anomalies.  Customer has a way of assessing the fluctuation of energy use that is dependent on weather, scheduling and other items that effect energy use.  </w:t>
      </w:r>
    </w:p>
    <w:p w:rsidR="00BC1B0F" w:rsidRPr="00A50398" w:rsidRDefault="00BC1B0F" w:rsidP="00BC1B0F">
      <w:pPr>
        <w:spacing w:after="40" w:line="240" w:lineRule="auto"/>
        <w:rPr>
          <w:sz w:val="20"/>
          <w:szCs w:val="20"/>
        </w:rPr>
      </w:pPr>
      <w:r w:rsidRPr="00A50398">
        <w:rPr>
          <w:sz w:val="20"/>
          <w:szCs w:val="20"/>
        </w:rPr>
        <w:t>E</w:t>
      </w:r>
      <w:r>
        <w:rPr>
          <w:sz w:val="20"/>
          <w:szCs w:val="20"/>
        </w:rPr>
        <w:t>nergy Interval Tracking Tool Used</w:t>
      </w:r>
      <w:r w:rsidRPr="00A50398">
        <w:rPr>
          <w:sz w:val="20"/>
          <w:szCs w:val="20"/>
        </w:rPr>
        <w:t xml:space="preserve">: </w:t>
      </w:r>
      <w:r>
        <w:rPr>
          <w:sz w:val="20"/>
          <w:szCs w:val="20"/>
        </w:rPr>
        <w:t>________________________________________________________________</w:t>
      </w:r>
    </w:p>
    <w:p w:rsidR="00BC1B0F" w:rsidRPr="00A50398" w:rsidRDefault="00BC1B0F" w:rsidP="00BC1B0F">
      <w:pPr>
        <w:spacing w:after="40" w:line="240" w:lineRule="auto"/>
        <w:rPr>
          <w:sz w:val="20"/>
          <w:szCs w:val="20"/>
        </w:rPr>
      </w:pPr>
      <w:r>
        <w:rPr>
          <w:sz w:val="20"/>
          <w:szCs w:val="20"/>
        </w:rPr>
        <w:t>Person who tracks</w:t>
      </w:r>
      <w:r w:rsidRPr="00A50398">
        <w:rPr>
          <w:sz w:val="20"/>
          <w:szCs w:val="20"/>
        </w:rPr>
        <w:t xml:space="preserve">: </w:t>
      </w:r>
      <w:r>
        <w:rPr>
          <w:sz w:val="20"/>
          <w:szCs w:val="20"/>
        </w:rPr>
        <w:t>______________________________________________________________</w:t>
      </w:r>
    </w:p>
    <w:p w:rsidR="00BC1B0F" w:rsidRDefault="00BC1B0F" w:rsidP="00BC1B0F">
      <w:pPr>
        <w:spacing w:after="40" w:line="240" w:lineRule="auto"/>
        <w:rPr>
          <w:sz w:val="20"/>
          <w:szCs w:val="20"/>
          <w:u w:val="single"/>
        </w:rPr>
      </w:pPr>
      <w:r>
        <w:rPr>
          <w:sz w:val="20"/>
          <w:szCs w:val="20"/>
          <w:u w:val="single"/>
        </w:rPr>
        <w:t xml:space="preserve">Comments / Findings: </w:t>
      </w:r>
    </w:p>
    <w:p w:rsidR="00BC1B0F" w:rsidRDefault="00BC1B0F" w:rsidP="00BC1B0F">
      <w:pPr>
        <w:spacing w:after="40" w:line="240" w:lineRule="auto"/>
        <w:rPr>
          <w:sz w:val="20"/>
          <w:szCs w:val="20"/>
        </w:rPr>
      </w:pPr>
    </w:p>
    <w:p w:rsidR="00BC1B0F" w:rsidRPr="005C4C9E" w:rsidRDefault="00BC1B0F" w:rsidP="00BC1B0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BC1B0F" w:rsidRDefault="00BC1B0F" w:rsidP="00BC1B0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AC7515">
        <w:rPr>
          <w:b/>
          <w:sz w:val="20"/>
          <w:szCs w:val="20"/>
        </w:rPr>
        <w:t>CUSTOMER INSTALLED</w:t>
      </w:r>
      <w:r>
        <w:rPr>
          <w:sz w:val="20"/>
          <w:szCs w:val="20"/>
        </w:rPr>
        <w:t xml:space="preserve"> </w:t>
      </w:r>
      <w:r>
        <w:rPr>
          <w:b/>
          <w:sz w:val="20"/>
          <w:szCs w:val="20"/>
        </w:rPr>
        <w:t>ENERGY USE MONITORING/SUBMETERING</w:t>
      </w:r>
      <w:r w:rsidRPr="003B409C">
        <w:rPr>
          <w:b/>
          <w:sz w:val="20"/>
          <w:szCs w:val="20"/>
        </w:rPr>
        <w:t>:</w:t>
      </w:r>
      <w:r>
        <w:rPr>
          <w:sz w:val="20"/>
          <w:szCs w:val="20"/>
        </w:rPr>
        <w:t xml:space="preserve"> Energy use monitored/</w:t>
      </w:r>
      <w:proofErr w:type="spellStart"/>
      <w:r>
        <w:rPr>
          <w:sz w:val="20"/>
          <w:szCs w:val="20"/>
        </w:rPr>
        <w:t>submetering</w:t>
      </w:r>
      <w:proofErr w:type="spellEnd"/>
      <w:r>
        <w:rPr>
          <w:sz w:val="20"/>
          <w:szCs w:val="20"/>
        </w:rPr>
        <w:t xml:space="preserve"> and energy data shown on DDC or other system matches actual use.</w:t>
      </w:r>
      <w:r w:rsidRPr="00E209DA">
        <w:rPr>
          <w:sz w:val="20"/>
          <w:szCs w:val="20"/>
        </w:rPr>
        <w:t xml:space="preserve"> </w:t>
      </w:r>
      <w:r>
        <w:rPr>
          <w:sz w:val="20"/>
          <w:szCs w:val="20"/>
        </w:rPr>
        <w:t xml:space="preserve">Customer understands how to extract and interpret data.  Customer has monitoring or </w:t>
      </w:r>
      <w:proofErr w:type="spellStart"/>
      <w:r>
        <w:rPr>
          <w:sz w:val="20"/>
          <w:szCs w:val="20"/>
        </w:rPr>
        <w:t>submetering</w:t>
      </w:r>
      <w:proofErr w:type="spellEnd"/>
      <w:r>
        <w:rPr>
          <w:sz w:val="20"/>
          <w:szCs w:val="20"/>
        </w:rPr>
        <w:t xml:space="preserve"> in place if necessary to understand building use.  </w:t>
      </w:r>
    </w:p>
    <w:p w:rsidR="00BC1B0F" w:rsidRDefault="00BC1B0F" w:rsidP="00BC1B0F">
      <w:pPr>
        <w:spacing w:after="40" w:line="240" w:lineRule="auto"/>
        <w:rPr>
          <w:sz w:val="20"/>
          <w:szCs w:val="20"/>
        </w:rPr>
      </w:pPr>
      <w:r w:rsidRPr="00A50398">
        <w:rPr>
          <w:sz w:val="20"/>
          <w:szCs w:val="20"/>
        </w:rPr>
        <w:t>E</w:t>
      </w:r>
      <w:r>
        <w:rPr>
          <w:sz w:val="20"/>
          <w:szCs w:val="20"/>
        </w:rPr>
        <w:t>nergy Use Monitoring/</w:t>
      </w:r>
      <w:proofErr w:type="spellStart"/>
      <w:r>
        <w:rPr>
          <w:sz w:val="20"/>
          <w:szCs w:val="20"/>
        </w:rPr>
        <w:t>Submetering</w:t>
      </w:r>
      <w:proofErr w:type="spellEnd"/>
      <w:r>
        <w:rPr>
          <w:sz w:val="20"/>
          <w:szCs w:val="20"/>
        </w:rPr>
        <w:t xml:space="preserve"> in place</w:t>
      </w:r>
      <w:r w:rsidRPr="00A50398">
        <w:rPr>
          <w:sz w:val="20"/>
          <w:szCs w:val="20"/>
        </w:rPr>
        <w:t xml:space="preserve">: </w:t>
      </w:r>
      <w:r>
        <w:rPr>
          <w:sz w:val="20"/>
          <w:szCs w:val="20"/>
        </w:rPr>
        <w:t>_______________________________________________________</w:t>
      </w:r>
    </w:p>
    <w:p w:rsidR="00BC1B0F" w:rsidRPr="00A50398" w:rsidRDefault="00BC1B0F" w:rsidP="00BC1B0F">
      <w:pPr>
        <w:spacing w:after="40" w:line="240" w:lineRule="auto"/>
        <w:rPr>
          <w:sz w:val="20"/>
          <w:szCs w:val="20"/>
        </w:rPr>
      </w:pPr>
      <w:r>
        <w:rPr>
          <w:sz w:val="20"/>
          <w:szCs w:val="20"/>
        </w:rPr>
        <w:t>Person who tracks</w:t>
      </w:r>
      <w:r w:rsidRPr="00A50398">
        <w:rPr>
          <w:sz w:val="20"/>
          <w:szCs w:val="20"/>
        </w:rPr>
        <w:t xml:space="preserve">: </w:t>
      </w:r>
      <w:r>
        <w:rPr>
          <w:sz w:val="20"/>
          <w:szCs w:val="20"/>
        </w:rPr>
        <w:t>______________________________________________________________</w:t>
      </w:r>
    </w:p>
    <w:p w:rsidR="00BC1B0F" w:rsidRDefault="00BC1B0F" w:rsidP="00BC1B0F">
      <w:pPr>
        <w:spacing w:after="40" w:line="240" w:lineRule="auto"/>
        <w:rPr>
          <w:sz w:val="20"/>
          <w:szCs w:val="20"/>
          <w:u w:val="single"/>
        </w:rPr>
      </w:pPr>
      <w:r>
        <w:rPr>
          <w:sz w:val="20"/>
          <w:szCs w:val="20"/>
          <w:u w:val="single"/>
        </w:rPr>
        <w:t xml:space="preserve">Comments / Findings: </w:t>
      </w:r>
    </w:p>
    <w:p w:rsidR="00BC1B0F" w:rsidRDefault="00BC1B0F" w:rsidP="00BC1B0F">
      <w:pPr>
        <w:spacing w:after="40" w:line="240" w:lineRule="auto"/>
        <w:rPr>
          <w:sz w:val="20"/>
          <w:szCs w:val="20"/>
        </w:rPr>
      </w:pPr>
    </w:p>
    <w:p w:rsidR="00BC1B0F" w:rsidRPr="005C4C9E" w:rsidRDefault="00BC1B0F" w:rsidP="00BC1B0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BC1B0F" w:rsidRDefault="00BC1B0F" w:rsidP="00BC1B0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ENERGY DASHBOARD</w:t>
      </w:r>
      <w:r w:rsidRPr="003B409C">
        <w:rPr>
          <w:b/>
          <w:sz w:val="20"/>
          <w:szCs w:val="20"/>
        </w:rPr>
        <w:t>:</w:t>
      </w:r>
      <w:r>
        <w:rPr>
          <w:sz w:val="20"/>
          <w:szCs w:val="20"/>
        </w:rPr>
        <w:t xml:space="preserve"> Energy use information is provided for customer and occupants in a simple form to give feedback to occupants and staff so they can engage in energy efficiency.  Dashboard appears to be effective.    </w:t>
      </w:r>
    </w:p>
    <w:p w:rsidR="00BC1B0F" w:rsidRDefault="00BC1B0F" w:rsidP="00BC1B0F">
      <w:pPr>
        <w:spacing w:after="40" w:line="240" w:lineRule="auto"/>
        <w:rPr>
          <w:sz w:val="20"/>
          <w:szCs w:val="20"/>
        </w:rPr>
      </w:pPr>
      <w:r>
        <w:rPr>
          <w:sz w:val="20"/>
          <w:szCs w:val="20"/>
        </w:rPr>
        <w:t>Dashboard in Place</w:t>
      </w:r>
      <w:r w:rsidRPr="00A50398">
        <w:rPr>
          <w:sz w:val="20"/>
          <w:szCs w:val="20"/>
        </w:rPr>
        <w:t xml:space="preserve">: </w:t>
      </w:r>
      <w:r>
        <w:rPr>
          <w:sz w:val="20"/>
          <w:szCs w:val="20"/>
        </w:rPr>
        <w:t>_______________________________________________________</w:t>
      </w:r>
    </w:p>
    <w:p w:rsidR="00BC1B0F" w:rsidRPr="00A50398" w:rsidRDefault="00BC1B0F" w:rsidP="00BC1B0F">
      <w:pPr>
        <w:spacing w:after="40" w:line="240" w:lineRule="auto"/>
        <w:rPr>
          <w:sz w:val="20"/>
          <w:szCs w:val="20"/>
        </w:rPr>
      </w:pPr>
      <w:r>
        <w:rPr>
          <w:sz w:val="20"/>
          <w:szCs w:val="20"/>
        </w:rPr>
        <w:t>Person who manages</w:t>
      </w:r>
      <w:r w:rsidRPr="00A50398">
        <w:rPr>
          <w:sz w:val="20"/>
          <w:szCs w:val="20"/>
        </w:rPr>
        <w:t xml:space="preserve">: </w:t>
      </w:r>
      <w:r>
        <w:rPr>
          <w:sz w:val="20"/>
          <w:szCs w:val="20"/>
        </w:rPr>
        <w:t>______________________________________________________________</w:t>
      </w:r>
    </w:p>
    <w:p w:rsidR="00BC1B0F" w:rsidRPr="00A50398" w:rsidRDefault="00BC1B0F" w:rsidP="00BC1B0F">
      <w:pPr>
        <w:spacing w:after="40" w:line="240" w:lineRule="auto"/>
        <w:rPr>
          <w:sz w:val="20"/>
          <w:szCs w:val="20"/>
        </w:rPr>
      </w:pPr>
      <w:r>
        <w:rPr>
          <w:sz w:val="20"/>
          <w:szCs w:val="20"/>
        </w:rPr>
        <w:t>Location of dashboard</w:t>
      </w:r>
      <w:r w:rsidRPr="00A50398">
        <w:rPr>
          <w:sz w:val="20"/>
          <w:szCs w:val="20"/>
        </w:rPr>
        <w:t xml:space="preserve">: </w:t>
      </w:r>
      <w:r>
        <w:rPr>
          <w:sz w:val="20"/>
          <w:szCs w:val="20"/>
        </w:rPr>
        <w:t>______________________________________________________________</w:t>
      </w:r>
    </w:p>
    <w:p w:rsidR="00BC1B0F" w:rsidRDefault="00BC1B0F" w:rsidP="00BC1B0F">
      <w:pPr>
        <w:spacing w:after="40" w:line="240" w:lineRule="auto"/>
        <w:rPr>
          <w:sz w:val="20"/>
          <w:szCs w:val="20"/>
          <w:u w:val="single"/>
        </w:rPr>
      </w:pPr>
      <w:r>
        <w:rPr>
          <w:sz w:val="20"/>
          <w:szCs w:val="20"/>
          <w:u w:val="single"/>
        </w:rPr>
        <w:t xml:space="preserve">Comments / Findings: </w:t>
      </w:r>
    </w:p>
    <w:p w:rsidR="00BC1B0F" w:rsidRDefault="00BC1B0F" w:rsidP="00BC1B0F">
      <w:pPr>
        <w:spacing w:after="40" w:line="240" w:lineRule="auto"/>
        <w:rPr>
          <w:b/>
          <w:sz w:val="20"/>
          <w:szCs w:val="20"/>
        </w:rPr>
      </w:pPr>
    </w:p>
    <w:p w:rsidR="00BC1B0F" w:rsidRPr="005C4C9E" w:rsidRDefault="00BC1B0F" w:rsidP="00BC1B0F">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BC1B0F" w:rsidRDefault="00BC1B0F" w:rsidP="00BC1B0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r>
        <w:rPr>
          <w:sz w:val="20"/>
          <w:szCs w:val="20"/>
        </w:rPr>
        <w:t xml:space="preserve"> </w:t>
      </w:r>
    </w:p>
    <w:p w:rsidR="00BC1B0F" w:rsidRDefault="00BC1B0F" w:rsidP="00BC1B0F">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BC1B0F" w:rsidRDefault="00BC1B0F" w:rsidP="00BC1B0F">
      <w:pPr>
        <w:spacing w:after="40" w:line="240" w:lineRule="auto"/>
        <w:rPr>
          <w:sz w:val="20"/>
          <w:szCs w:val="20"/>
          <w:u w:val="single"/>
        </w:rPr>
      </w:pPr>
    </w:p>
    <w:p w:rsidR="00BC1B0F" w:rsidRPr="005C4C9E" w:rsidRDefault="00BC1B0F" w:rsidP="00BC1B0F">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BC1B0F" w:rsidRDefault="00BC1B0F" w:rsidP="00BC1B0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 xml:space="preserve"> </w:t>
      </w:r>
    </w:p>
    <w:p w:rsidR="00BC1B0F" w:rsidRDefault="00BC1B0F" w:rsidP="00BC1B0F">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BC1B0F" w:rsidRDefault="00BC1B0F" w:rsidP="00BC1B0F">
      <w:pPr>
        <w:spacing w:after="0" w:line="240" w:lineRule="auto"/>
        <w:rPr>
          <w:sz w:val="20"/>
          <w:szCs w:val="20"/>
          <w:u w:val="single"/>
        </w:rPr>
      </w:pPr>
    </w:p>
    <w:p w:rsidR="00BC1B0F" w:rsidRDefault="00BC1B0F" w:rsidP="00BC1B0F">
      <w:pPr>
        <w:spacing w:after="40" w:line="240" w:lineRule="auto"/>
        <w:rPr>
          <w:sz w:val="20"/>
          <w:szCs w:val="20"/>
          <w:u w:val="single"/>
        </w:rPr>
      </w:pPr>
    </w:p>
    <w:p w:rsidR="00BC1B0F" w:rsidRDefault="00BC1B0F" w:rsidP="00BC1B0F">
      <w:pPr>
        <w:spacing w:after="40" w:line="240" w:lineRule="auto"/>
        <w:rPr>
          <w:b/>
          <w:u w:val="single"/>
        </w:rPr>
      </w:pPr>
      <w:r w:rsidRPr="00F511C6">
        <w:rPr>
          <w:b/>
          <w:u w:val="single"/>
        </w:rPr>
        <w:t>CAPITAL EE IMPROV</w:t>
      </w:r>
      <w:r>
        <w:rPr>
          <w:b/>
          <w:u w:val="single"/>
        </w:rPr>
        <w:t>E</w:t>
      </w:r>
      <w:r w:rsidRPr="00F511C6">
        <w:rPr>
          <w:b/>
          <w:u w:val="single"/>
        </w:rPr>
        <w:t>MENTS</w:t>
      </w:r>
    </w:p>
    <w:p w:rsidR="00BC1B0F" w:rsidRDefault="00BC1B0F" w:rsidP="00BC1B0F">
      <w:pPr>
        <w:spacing w:after="40" w:line="240" w:lineRule="auto"/>
        <w:rPr>
          <w:b/>
          <w:u w:val="single"/>
        </w:rPr>
      </w:pPr>
    </w:p>
    <w:p w:rsidR="00BC1B0F" w:rsidRDefault="00BC1B0F" w:rsidP="00BC1B0F">
      <w:pPr>
        <w:spacing w:after="40" w:line="240" w:lineRule="auto"/>
        <w:rPr>
          <w:sz w:val="20"/>
          <w:szCs w:val="20"/>
        </w:rPr>
      </w:pPr>
      <w:r w:rsidRPr="001D3B95">
        <w:rPr>
          <w:b/>
          <w:sz w:val="20"/>
          <w:szCs w:val="20"/>
        </w:rPr>
        <w:t>EEI# ___</w:t>
      </w:r>
      <w:proofErr w:type="gramStart"/>
      <w:r w:rsidRPr="001D3B95">
        <w:rPr>
          <w:b/>
          <w:sz w:val="20"/>
          <w:szCs w:val="20"/>
        </w:rPr>
        <w:t xml:space="preserve">_ </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BC1B0F" w:rsidRDefault="00BC1B0F" w:rsidP="00BC1B0F">
      <w:pPr>
        <w:spacing w:after="40" w:line="240" w:lineRule="auto"/>
        <w:ind w:left="720" w:firstLine="360"/>
        <w:rPr>
          <w:sz w:val="20"/>
          <w:szCs w:val="20"/>
          <w:u w:val="single"/>
        </w:rPr>
      </w:pPr>
      <w:r w:rsidRPr="002E7780">
        <w:rPr>
          <w:sz w:val="20"/>
          <w:szCs w:val="20"/>
          <w:u w:val="single"/>
        </w:rPr>
        <w:t xml:space="preserve">Notes/Comments: </w:t>
      </w:r>
    </w:p>
    <w:p w:rsidR="00BC1B0F" w:rsidRDefault="00BC1B0F" w:rsidP="00BC1B0F">
      <w:pPr>
        <w:spacing w:after="40" w:line="240" w:lineRule="auto"/>
        <w:rPr>
          <w:b/>
          <w:u w:val="single"/>
        </w:rPr>
      </w:pPr>
    </w:p>
    <w:p w:rsidR="00BC1B0F" w:rsidRDefault="00BC1B0F" w:rsidP="00BC1B0F">
      <w:pPr>
        <w:spacing w:after="40" w:line="240" w:lineRule="auto"/>
        <w:rPr>
          <w:sz w:val="20"/>
          <w:szCs w:val="20"/>
        </w:rPr>
      </w:pPr>
      <w:r w:rsidRPr="001D3B95">
        <w:rPr>
          <w:b/>
          <w:sz w:val="20"/>
          <w:szCs w:val="20"/>
        </w:rPr>
        <w:t>EEI# ___</w:t>
      </w:r>
      <w:proofErr w:type="gramStart"/>
      <w:r w:rsidRPr="001D3B95">
        <w:rPr>
          <w:b/>
          <w:sz w:val="20"/>
          <w:szCs w:val="20"/>
        </w:rPr>
        <w:t>_</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BC1B0F" w:rsidRDefault="00BC1B0F" w:rsidP="00BC1B0F">
      <w:pPr>
        <w:spacing w:after="40" w:line="240" w:lineRule="auto"/>
        <w:ind w:left="720" w:firstLine="360"/>
        <w:rPr>
          <w:sz w:val="20"/>
          <w:szCs w:val="20"/>
          <w:u w:val="single"/>
        </w:rPr>
      </w:pPr>
      <w:r w:rsidRPr="002E7780">
        <w:rPr>
          <w:sz w:val="20"/>
          <w:szCs w:val="20"/>
          <w:u w:val="single"/>
        </w:rPr>
        <w:t xml:space="preserve">Notes/Comments: </w:t>
      </w:r>
    </w:p>
    <w:p w:rsidR="00BC1B0F" w:rsidRDefault="00BC1B0F" w:rsidP="00BC1B0F">
      <w:pPr>
        <w:spacing w:after="40" w:line="240" w:lineRule="auto"/>
        <w:rPr>
          <w:b/>
          <w:u w:val="single"/>
        </w:rPr>
      </w:pPr>
    </w:p>
    <w:p w:rsidR="00BC1B0F" w:rsidRDefault="00BC1B0F" w:rsidP="00BC1B0F">
      <w:pPr>
        <w:spacing w:after="40" w:line="240" w:lineRule="auto"/>
        <w:rPr>
          <w:b/>
          <w:u w:val="single"/>
        </w:rPr>
      </w:pPr>
      <w:r>
        <w:rPr>
          <w:b/>
          <w:u w:val="single"/>
        </w:rPr>
        <w:t>TRAINING</w:t>
      </w:r>
    </w:p>
    <w:p w:rsidR="00BC1B0F" w:rsidRPr="005C4C9E" w:rsidRDefault="00BC1B0F" w:rsidP="00BC1B0F">
      <w:pPr>
        <w:spacing w:after="40" w:line="240" w:lineRule="auto"/>
        <w:rPr>
          <w:b/>
          <w:sz w:val="20"/>
          <w:szCs w:val="20"/>
        </w:rPr>
      </w:pPr>
      <w:r w:rsidRPr="005C4C9E">
        <w:rPr>
          <w:b/>
          <w:sz w:val="20"/>
          <w:szCs w:val="20"/>
        </w:rPr>
        <w:t xml:space="preserve">Yes    No   </w:t>
      </w:r>
      <w:r>
        <w:rPr>
          <w:b/>
          <w:sz w:val="20"/>
          <w:szCs w:val="20"/>
        </w:rPr>
        <w:t xml:space="preserve"> Date(s)/time(s</w:t>
      </w:r>
      <w:proofErr w:type="gramStart"/>
      <w:r>
        <w:rPr>
          <w:b/>
          <w:sz w:val="20"/>
          <w:szCs w:val="20"/>
        </w:rPr>
        <w:t>)_</w:t>
      </w:r>
      <w:proofErr w:type="gramEnd"/>
      <w:r>
        <w:rPr>
          <w:b/>
          <w:sz w:val="20"/>
          <w:szCs w:val="20"/>
        </w:rPr>
        <w:t>___________________</w:t>
      </w:r>
    </w:p>
    <w:p w:rsidR="00BC1B0F" w:rsidRPr="00A50398" w:rsidRDefault="00BC1B0F" w:rsidP="00BC1B0F">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1F1C51">
        <w:rPr>
          <w:sz w:val="20"/>
          <w:szCs w:val="20"/>
        </w:rPr>
      </w:r>
      <w:r w:rsidR="001F1C51">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A50398">
        <w:fldChar w:fldCharType="begin">
          <w:ffData>
            <w:name w:val="Check1"/>
            <w:enabled/>
            <w:calcOnExit w:val="0"/>
            <w:checkBox>
              <w:sizeAuto/>
              <w:default w:val="0"/>
            </w:checkBox>
          </w:ffData>
        </w:fldChar>
      </w:r>
      <w:r w:rsidRPr="00A50398">
        <w:instrText xml:space="preserve"> FORMCHECKBOX </w:instrText>
      </w:r>
      <w:r w:rsidR="001F1C51">
        <w:fldChar w:fldCharType="separate"/>
      </w:r>
      <w:r w:rsidRPr="00A50398">
        <w:fldChar w:fldCharType="end"/>
      </w:r>
      <w:r w:rsidRPr="00A50398">
        <w:t xml:space="preserve">    </w:t>
      </w:r>
      <w:r w:rsidRPr="00A50398">
        <w:rPr>
          <w:b/>
        </w:rPr>
        <w:t xml:space="preserve">Staff (occupants and O&amp;M) fully understands how get energy </w:t>
      </w:r>
      <w:r>
        <w:rPr>
          <w:b/>
        </w:rPr>
        <w:t xml:space="preserve">use </w:t>
      </w:r>
      <w:r w:rsidRPr="00A50398">
        <w:rPr>
          <w:b/>
        </w:rPr>
        <w:t xml:space="preserve">data (EIS, </w:t>
      </w:r>
      <w:r>
        <w:rPr>
          <w:b/>
        </w:rPr>
        <w:t>b</w:t>
      </w:r>
      <w:r w:rsidRPr="00A50398">
        <w:rPr>
          <w:b/>
        </w:rPr>
        <w:t>ills, DDC monitoring system</w:t>
      </w:r>
      <w:r>
        <w:rPr>
          <w:b/>
        </w:rPr>
        <w:t xml:space="preserve">, </w:t>
      </w:r>
      <w:proofErr w:type="spellStart"/>
      <w:r>
        <w:rPr>
          <w:b/>
        </w:rPr>
        <w:t>etc</w:t>
      </w:r>
      <w:proofErr w:type="spellEnd"/>
      <w:r w:rsidRPr="00A50398">
        <w:rPr>
          <w:b/>
        </w:rPr>
        <w:t xml:space="preserve">). </w:t>
      </w:r>
    </w:p>
    <w:p w:rsidR="00BC1B0F" w:rsidRPr="008522B5" w:rsidRDefault="00BC1B0F" w:rsidP="00BC1B0F">
      <w:pPr>
        <w:spacing w:after="40" w:line="240" w:lineRule="auto"/>
        <w:rPr>
          <w:b/>
        </w:rPr>
      </w:pPr>
      <w:r w:rsidRPr="00A50398">
        <w:fldChar w:fldCharType="begin">
          <w:ffData>
            <w:name w:val="Check1"/>
            <w:enabled/>
            <w:calcOnExit w:val="0"/>
            <w:checkBox>
              <w:sizeAuto/>
              <w:default w:val="0"/>
            </w:checkBox>
          </w:ffData>
        </w:fldChar>
      </w:r>
      <w:r w:rsidRPr="00A50398">
        <w:instrText xml:space="preserve"> FORMCHECKBOX </w:instrText>
      </w:r>
      <w:r w:rsidR="001F1C51">
        <w:fldChar w:fldCharType="separate"/>
      </w:r>
      <w:r w:rsidRPr="00A50398">
        <w:fldChar w:fldCharType="end"/>
      </w:r>
      <w:r w:rsidRPr="00A50398">
        <w:t xml:space="preserve">     </w:t>
      </w:r>
      <w:r w:rsidRPr="00A50398">
        <w:fldChar w:fldCharType="begin">
          <w:ffData>
            <w:name w:val="Check1"/>
            <w:enabled/>
            <w:calcOnExit w:val="0"/>
            <w:checkBox>
              <w:sizeAuto/>
              <w:default w:val="0"/>
            </w:checkBox>
          </w:ffData>
        </w:fldChar>
      </w:r>
      <w:r w:rsidRPr="00A50398">
        <w:instrText xml:space="preserve"> FORMCHECKBOX </w:instrText>
      </w:r>
      <w:r w:rsidR="001F1C51">
        <w:fldChar w:fldCharType="separate"/>
      </w:r>
      <w:r w:rsidRPr="00A50398">
        <w:fldChar w:fldCharType="end"/>
      </w:r>
      <w:r w:rsidRPr="00A50398">
        <w:t xml:space="preserve">    </w:t>
      </w:r>
      <w:r w:rsidRPr="00A50398">
        <w:rPr>
          <w:b/>
        </w:rPr>
        <w:t xml:space="preserve">Staff (occupants and O&amp;M) fully understands how to look at energy </w:t>
      </w:r>
      <w:r>
        <w:rPr>
          <w:b/>
        </w:rPr>
        <w:t xml:space="preserve">use </w:t>
      </w:r>
      <w:r w:rsidRPr="00A50398">
        <w:rPr>
          <w:b/>
        </w:rPr>
        <w:t>data to see if building and systems are running efficiently</w:t>
      </w:r>
      <w:r>
        <w:rPr>
          <w:b/>
        </w:rPr>
        <w:t>.</w:t>
      </w:r>
    </w:p>
    <w:p w:rsidR="00BC1B0F" w:rsidRDefault="00BC1B0F" w:rsidP="00BC1B0F">
      <w:pPr>
        <w:spacing w:after="40" w:line="240" w:lineRule="auto"/>
      </w:pPr>
    </w:p>
    <w:p w:rsidR="00BC1B0F" w:rsidRDefault="00BC1B0F" w:rsidP="00BC1B0F">
      <w:pPr>
        <w:spacing w:after="40" w:line="240" w:lineRule="auto"/>
      </w:pPr>
      <w:r w:rsidRPr="008522B5">
        <w:t xml:space="preserve">Specific Staff evaluated:  </w:t>
      </w:r>
    </w:p>
    <w:p w:rsidR="00BC1B0F" w:rsidRPr="008522B5" w:rsidRDefault="00BC1B0F" w:rsidP="00BC1B0F">
      <w:pPr>
        <w:spacing w:after="40" w:line="240" w:lineRule="auto"/>
      </w:pPr>
    </w:p>
    <w:p w:rsidR="00BC1B0F" w:rsidRPr="008522B5" w:rsidRDefault="00BC1B0F" w:rsidP="00BC1B0F">
      <w:pPr>
        <w:spacing w:after="40" w:line="240" w:lineRule="auto"/>
      </w:pPr>
      <w:r w:rsidRPr="008522B5">
        <w:t>Comments:</w:t>
      </w:r>
    </w:p>
    <w:p w:rsidR="00BC1B0F" w:rsidRDefault="00BC1B0F" w:rsidP="00BC1B0F">
      <w:pPr>
        <w:spacing w:after="40" w:line="240" w:lineRule="auto"/>
        <w:rPr>
          <w:b/>
        </w:rPr>
      </w:pPr>
    </w:p>
    <w:p w:rsidR="00BC1B0F" w:rsidRDefault="00BC1B0F" w:rsidP="00BC1B0F">
      <w:pPr>
        <w:spacing w:after="40" w:line="240" w:lineRule="auto"/>
        <w:rPr>
          <w:b/>
        </w:rPr>
      </w:pPr>
      <w:r w:rsidRPr="008522B5">
        <w:rPr>
          <w:b/>
        </w:rPr>
        <w:t>Specific Training needs of staff (occupants and O&amp;M)</w:t>
      </w:r>
      <w:r>
        <w:rPr>
          <w:b/>
        </w:rPr>
        <w:t>:</w:t>
      </w:r>
    </w:p>
    <w:p w:rsidR="00BC1B0F" w:rsidRDefault="00BC1B0F" w:rsidP="00BC1B0F">
      <w:pPr>
        <w:spacing w:after="40" w:line="240" w:lineRule="auto"/>
        <w:rPr>
          <w:b/>
        </w:rPr>
      </w:pPr>
    </w:p>
    <w:p w:rsidR="00BC1B0F" w:rsidRPr="00433BA9" w:rsidRDefault="00BC1B0F" w:rsidP="00BC1B0F">
      <w:pPr>
        <w:spacing w:after="40" w:line="240" w:lineRule="auto"/>
        <w:rPr>
          <w:sz w:val="20"/>
          <w:szCs w:val="20"/>
        </w:rPr>
      </w:pPr>
      <w:r>
        <w:rPr>
          <w:b/>
        </w:rPr>
        <w:t xml:space="preserve">Ideas for Facility Guide/Operational Aides/Persistence: </w:t>
      </w:r>
      <w:r w:rsidRPr="00433BA9">
        <w:rPr>
          <w:sz w:val="20"/>
          <w:szCs w:val="20"/>
        </w:rPr>
        <w:t xml:space="preserve">What needs to </w:t>
      </w:r>
      <w:r>
        <w:rPr>
          <w:sz w:val="20"/>
          <w:szCs w:val="20"/>
        </w:rPr>
        <w:t xml:space="preserve">be </w:t>
      </w:r>
      <w:r w:rsidRPr="00433BA9">
        <w:rPr>
          <w:sz w:val="20"/>
          <w:szCs w:val="20"/>
        </w:rPr>
        <w:t xml:space="preserve">added (for example: </w:t>
      </w:r>
      <w:r>
        <w:rPr>
          <w:sz w:val="20"/>
          <w:szCs w:val="20"/>
        </w:rPr>
        <w:t>energy tracking tool/spreadsheet</w:t>
      </w:r>
      <w:r w:rsidRPr="00433BA9">
        <w:rPr>
          <w:sz w:val="20"/>
          <w:szCs w:val="20"/>
        </w:rPr>
        <w:t>)</w:t>
      </w:r>
      <w:r>
        <w:rPr>
          <w:sz w:val="20"/>
          <w:szCs w:val="20"/>
        </w:rPr>
        <w:t>, provided (for example: a pulse meter)</w:t>
      </w:r>
      <w:r w:rsidRPr="00433BA9">
        <w:rPr>
          <w:sz w:val="20"/>
          <w:szCs w:val="20"/>
        </w:rPr>
        <w:t xml:space="preserve"> or done (</w:t>
      </w:r>
      <w:r>
        <w:rPr>
          <w:sz w:val="20"/>
          <w:szCs w:val="20"/>
        </w:rPr>
        <w:t>f</w:t>
      </w:r>
      <w:r w:rsidRPr="00433BA9">
        <w:rPr>
          <w:sz w:val="20"/>
          <w:szCs w:val="20"/>
        </w:rPr>
        <w:t xml:space="preserve">or example: </w:t>
      </w:r>
      <w:r>
        <w:rPr>
          <w:sz w:val="20"/>
          <w:szCs w:val="20"/>
        </w:rPr>
        <w:t>identify person to track energy use</w:t>
      </w:r>
      <w:r w:rsidRPr="00433BA9">
        <w:rPr>
          <w:sz w:val="20"/>
          <w:szCs w:val="20"/>
        </w:rPr>
        <w:t xml:space="preserve">) to help the operators </w:t>
      </w:r>
      <w:r>
        <w:rPr>
          <w:sz w:val="20"/>
          <w:szCs w:val="20"/>
        </w:rPr>
        <w:t>track and analyze their energy use</w:t>
      </w:r>
      <w:r w:rsidRPr="00433BA9">
        <w:rPr>
          <w:sz w:val="20"/>
          <w:szCs w:val="20"/>
        </w:rPr>
        <w:t xml:space="preserve"> over time? </w:t>
      </w:r>
    </w:p>
    <w:p w:rsidR="00BC1B0F" w:rsidRDefault="00BC1B0F" w:rsidP="00BC1B0F">
      <w:pPr>
        <w:spacing w:after="40" w:line="240" w:lineRule="auto"/>
        <w:ind w:left="720" w:firstLine="360"/>
        <w:rPr>
          <w:sz w:val="20"/>
          <w:szCs w:val="20"/>
          <w:u w:val="single"/>
        </w:rPr>
      </w:pPr>
    </w:p>
    <w:p w:rsidR="00ED1AA5" w:rsidRPr="00BC1B0F" w:rsidRDefault="00ED1AA5" w:rsidP="00BC1B0F"/>
    <w:sectPr w:rsidR="00ED1AA5" w:rsidRPr="00BC1B0F" w:rsidSect="00134E38">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51" w:rsidRDefault="001F1C51" w:rsidP="00A63D40">
      <w:pPr>
        <w:spacing w:after="0" w:line="240" w:lineRule="auto"/>
      </w:pPr>
      <w:r>
        <w:separator/>
      </w:r>
    </w:p>
  </w:endnote>
  <w:endnote w:type="continuationSeparator" w:id="0">
    <w:p w:rsidR="001F1C51" w:rsidRDefault="001F1C51" w:rsidP="00A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56" w:rsidRPr="003C0C53" w:rsidRDefault="00AA610E">
    <w:pPr>
      <w:pStyle w:val="Footer"/>
      <w:rPr>
        <w:sz w:val="18"/>
        <w:szCs w:val="18"/>
      </w:rPr>
    </w:pPr>
    <w:r w:rsidRPr="00C72F22">
      <w:rPr>
        <w:b/>
        <w:noProof/>
        <w:sz w:val="36"/>
        <w:szCs w:val="28"/>
      </w:rPr>
      <mc:AlternateContent>
        <mc:Choice Requires="wps">
          <w:drawing>
            <wp:anchor distT="0" distB="0" distL="114300" distR="114300" simplePos="0" relativeHeight="251663360" behindDoc="0" locked="0" layoutInCell="1" allowOverlap="1" wp14:anchorId="013DAE94" wp14:editId="365F1CC9">
              <wp:simplePos x="0" y="0"/>
              <wp:positionH relativeFrom="column">
                <wp:posOffset>6071235</wp:posOffset>
              </wp:positionH>
              <wp:positionV relativeFrom="paragraph">
                <wp:posOffset>120015</wp:posOffset>
              </wp:positionV>
              <wp:extent cx="584200" cy="361315"/>
              <wp:effectExtent l="0" t="0" r="0" b="635"/>
              <wp:wrapNone/>
              <wp:docPr id="1" name="Text Box 1"/>
              <wp:cNvGraphicFramePr/>
              <a:graphic xmlns:a="http://schemas.openxmlformats.org/drawingml/2006/main">
                <a:graphicData uri="http://schemas.microsoft.com/office/word/2010/wordprocessingShape">
                  <wps:wsp>
                    <wps:cNvSpPr txBox="1"/>
                    <wps:spPr>
                      <a:xfrm rot="10800000" flipH="1" flipV="1">
                        <a:off x="0" y="0"/>
                        <a:ext cx="5842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A7505B">
                            <w:rPr>
                              <w:b/>
                              <w:noProof/>
                              <w:color w:val="156570"/>
                              <w:spacing w:val="20"/>
                              <w:sz w:val="24"/>
                            </w:rPr>
                            <w:t>4</w:t>
                          </w:r>
                          <w:r w:rsidRPr="00964A27">
                            <w:rPr>
                              <w:b/>
                              <w:color w:val="156570"/>
                              <w:spacing w:val="20"/>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8.05pt;margin-top:9.45pt;width:46pt;height:28.4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" filled="f" stroked="f" strokeweight=".5pt">
              <v:textbo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A7505B">
                      <w:rPr>
                        <w:b/>
                        <w:noProof/>
                        <w:color w:val="156570"/>
                        <w:spacing w:val="20"/>
                        <w:sz w:val="24"/>
                      </w:rPr>
                      <w:t>4</w:t>
                    </w:r>
                    <w:r w:rsidRPr="00964A27">
                      <w:rPr>
                        <w:b/>
                        <w:color w:val="156570"/>
                        <w:spacing w:val="20"/>
                        <w:sz w:val="24"/>
                      </w:rPr>
                      <w:fldChar w:fldCharType="end"/>
                    </w:r>
                  </w:p>
                </w:txbxContent>
              </v:textbox>
            </v:shape>
          </w:pict>
        </mc:Fallback>
      </mc:AlternateContent>
    </w:r>
    <w:r w:rsidR="00B84BCA">
      <w:rPr>
        <w:noProof/>
        <w:sz w:val="18"/>
        <w:szCs w:val="18"/>
      </w:rPr>
      <w:fldChar w:fldCharType="begin"/>
    </w:r>
    <w:r w:rsidR="00B84BCA" w:rsidRPr="00B84BCA">
      <w:rPr>
        <w:noProof/>
        <w:sz w:val="18"/>
        <w:szCs w:val="18"/>
      </w:rPr>
      <w:instrText xml:space="preserve"> FILENAME   \* MERGEFORMAT </w:instrText>
    </w:r>
    <w:r w:rsidR="00B84BCA">
      <w:rPr>
        <w:noProof/>
        <w:sz w:val="18"/>
        <w:szCs w:val="18"/>
      </w:rPr>
      <w:fldChar w:fldCharType="separate"/>
    </w:r>
    <w:r w:rsidR="004E1426">
      <w:rPr>
        <w:noProof/>
        <w:sz w:val="18"/>
        <w:szCs w:val="18"/>
      </w:rPr>
      <w:t>6_PSE NC Post Occ CX Investigation Details - Energy Data final.docx</w:t>
    </w:r>
    <w:r w:rsidR="00B84BCA">
      <w:rPr>
        <w:noProof/>
        <w:sz w:val="18"/>
        <w:szCs w:val="18"/>
      </w:rPr>
      <w:fldChar w:fldCharType="end"/>
    </w:r>
    <w:r w:rsidR="00EF5856" w:rsidRPr="003C0C53">
      <w:rPr>
        <w:sz w:val="18"/>
        <w:szCs w:val="18"/>
      </w:rPr>
      <w:t xml:space="preserve">  </w:t>
    </w:r>
    <w:r w:rsidR="004128B5">
      <w:rPr>
        <w:sz w:val="18"/>
        <w:szCs w:val="18"/>
      </w:rPr>
      <w:t xml:space="preserve"> </w:t>
    </w:r>
    <w:r>
      <w:rPr>
        <w:sz w:val="18"/>
        <w:szCs w:val="18"/>
      </w:rPr>
      <w:tab/>
    </w:r>
    <w:r w:rsidR="00A7505B">
      <w:rPr>
        <w:sz w:val="18"/>
        <w:szCs w:val="18"/>
      </w:rPr>
      <w:t>10/1/2014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51" w:rsidRDefault="001F1C51" w:rsidP="00A63D40">
      <w:pPr>
        <w:spacing w:after="0" w:line="240" w:lineRule="auto"/>
      </w:pPr>
      <w:r>
        <w:separator/>
      </w:r>
    </w:p>
  </w:footnote>
  <w:footnote w:type="continuationSeparator" w:id="0">
    <w:p w:rsidR="001F1C51" w:rsidRDefault="001F1C51" w:rsidP="00A6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E" w:rsidRDefault="00AA610E" w:rsidP="00AA610E">
    <w:pPr>
      <w:pStyle w:val="NoSpacing"/>
      <w:rPr>
        <w:rFonts w:ascii="Garamond" w:hAnsi="Garamond"/>
        <w:b/>
        <w:sz w:val="28"/>
        <w:szCs w:val="28"/>
      </w:rPr>
    </w:pPr>
    <w:r>
      <w:rPr>
        <w:noProof/>
      </w:rPr>
      <mc:AlternateContent>
        <mc:Choice Requires="wps">
          <w:drawing>
            <wp:anchor distT="0" distB="0" distL="114300" distR="114300" simplePos="0" relativeHeight="251659264" behindDoc="1" locked="0" layoutInCell="1" allowOverlap="1" wp14:anchorId="621E0B7C" wp14:editId="35AB8CAF">
              <wp:simplePos x="0" y="0"/>
              <wp:positionH relativeFrom="page">
                <wp:posOffset>6929438</wp:posOffset>
              </wp:positionH>
              <wp:positionV relativeFrom="page">
                <wp:posOffset>9525</wp:posOffset>
              </wp:positionV>
              <wp:extent cx="699770" cy="10211435"/>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211435"/>
                      </a:xfrm>
                      <a:prstGeom prst="rect">
                        <a:avLst/>
                      </a:prstGeom>
                      <a:solidFill>
                        <a:srgbClr val="DCDD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10E" w:rsidRDefault="00AA610E" w:rsidP="00AA610E">
                          <w:pPr>
                            <w:ind w:right="75"/>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id="Rectangle 4" o:spid="_x0000_s1026" style="position:absolute;margin-left:545.65pt;margin-top:.75pt;width:55.1pt;height:804.05pt;z-index:-251657216;visibility:visible;mso-wrap-style:square;mso-width-percent:90;mso-height-percent:0;mso-wrap-distance-left:9pt;mso-wrap-distance-top:0;mso-wrap-distance-right:9pt;mso-wrap-distance-bottom:0;mso-position-horizontal:absolute;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" fillcolor="#dcddde" stroked="f" strokeweight="2pt">
              <v:path arrowok="t"/>
              <v:textbox>
                <w:txbxContent>
                  <w:p w:rsidR="00AA610E" w:rsidRDefault="00AA610E" w:rsidP="00AA610E">
                    <w:pPr>
                      <w:ind w:right="75"/>
                    </w:pPr>
                  </w:p>
                </w:txbxContent>
              </v:textbox>
              <w10:wrap anchorx="page" anchory="page"/>
            </v:rect>
          </w:pict>
        </mc:Fallback>
      </mc:AlternateContent>
    </w:r>
    <w:r>
      <w:rPr>
        <w:noProof/>
        <w:sz w:val="16"/>
        <w:szCs w:val="16"/>
      </w:rPr>
      <w:drawing>
        <wp:anchor distT="0" distB="0" distL="114300" distR="114300" simplePos="0" relativeHeight="251661312" behindDoc="0" locked="0" layoutInCell="1" allowOverlap="1" wp14:anchorId="1140D9FD" wp14:editId="7FF76C2A">
          <wp:simplePos x="0" y="0"/>
          <wp:positionH relativeFrom="column">
            <wp:posOffset>0</wp:posOffset>
          </wp:positionH>
          <wp:positionV relativeFrom="paragraph">
            <wp:posOffset>191387</wp:posOffset>
          </wp:positionV>
          <wp:extent cx="2542032" cy="402336"/>
          <wp:effectExtent l="0" t="0" r="0" b="0"/>
          <wp:wrapNone/>
          <wp:docPr id="12" name="Picture 12" descr="PSE2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E2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032"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10E" w:rsidRPr="00C72F22" w:rsidRDefault="00AA610E" w:rsidP="00AA610E">
    <w:pPr>
      <w:pStyle w:val="NoSpacing"/>
      <w:jc w:val="right"/>
      <w:rPr>
        <w:rFonts w:cs="Arial"/>
        <w:b/>
        <w:sz w:val="28"/>
      </w:rPr>
    </w:pPr>
    <w:r w:rsidRPr="00C72F22">
      <w:rPr>
        <w:rFonts w:cs="Arial"/>
        <w:b/>
        <w:sz w:val="28"/>
      </w:rPr>
      <w:t>NEW CONSTRUCTION</w:t>
    </w:r>
  </w:p>
  <w:p w:rsidR="00AA610E" w:rsidRPr="00C72F22" w:rsidRDefault="00AA610E" w:rsidP="00AA610E">
    <w:pPr>
      <w:pStyle w:val="NoSpacing"/>
      <w:jc w:val="right"/>
      <w:rPr>
        <w:rFonts w:cs="Arial"/>
        <w:b/>
        <w:sz w:val="28"/>
      </w:rPr>
    </w:pPr>
    <w:r w:rsidRPr="00C72F22">
      <w:rPr>
        <w:rFonts w:cs="Arial"/>
        <w:b/>
        <w:sz w:val="28"/>
      </w:rPr>
      <w:t>POST OCCUPANCY PROGRAM</w:t>
    </w:r>
  </w:p>
  <w:p w:rsidR="00EF5856" w:rsidRPr="00AA610E" w:rsidRDefault="00AA610E" w:rsidP="00AA610E">
    <w:pPr>
      <w:pStyle w:val="Header"/>
    </w:pPr>
    <w:r w:rsidRPr="00C72F22">
      <w:rPr>
        <w:b/>
        <w:noProof/>
        <w:sz w:val="36"/>
        <w:szCs w:val="28"/>
      </w:rPr>
      <mc:AlternateContent>
        <mc:Choice Requires="wps">
          <w:drawing>
            <wp:anchor distT="0" distB="0" distL="114300" distR="114300" simplePos="0" relativeHeight="251660288" behindDoc="0" locked="0" layoutInCell="1" allowOverlap="1" wp14:anchorId="51FD7C5F" wp14:editId="04991EC2">
              <wp:simplePos x="0" y="0"/>
              <wp:positionH relativeFrom="column">
                <wp:posOffset>3052267</wp:posOffset>
              </wp:positionH>
              <wp:positionV relativeFrom="paragraph">
                <wp:posOffset>2385695</wp:posOffset>
              </wp:positionV>
              <wp:extent cx="6597015" cy="381635"/>
              <wp:effectExtent l="2540" t="0" r="0" b="0"/>
              <wp:wrapNone/>
              <wp:docPr id="4" name="Text Box 4"/>
              <wp:cNvGraphicFramePr/>
              <a:graphic xmlns:a="http://schemas.openxmlformats.org/drawingml/2006/main">
                <a:graphicData uri="http://schemas.microsoft.com/office/word/2010/wordprocessingShape">
                  <wps:wsp>
                    <wps:cNvSpPr txBox="1"/>
                    <wps:spPr>
                      <a:xfrm rot="5400000" flipV="1">
                        <a:off x="0" y="0"/>
                        <a:ext cx="659701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BC1B0F">
                            <w:rPr>
                              <w:b/>
                              <w:color w:val="156570"/>
                              <w:spacing w:val="20"/>
                              <w:sz w:val="36"/>
                              <w:szCs w:val="34"/>
                            </w:rPr>
                            <w:t>Energy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0.35pt;margin-top:187.85pt;width:519.45pt;height:30.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" filled="f" stroked="f" strokeweight=".5pt">
              <v:textbo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BC1B0F">
                      <w:rPr>
                        <w:b/>
                        <w:color w:val="156570"/>
                        <w:spacing w:val="20"/>
                        <w:sz w:val="36"/>
                        <w:szCs w:val="34"/>
                      </w:rPr>
                      <w:t>Energy Data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24AEA"/>
    <w:multiLevelType w:val="hybridMultilevel"/>
    <w:tmpl w:val="643A6EC8"/>
    <w:lvl w:ilvl="0" w:tplc="6688D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C4C54"/>
    <w:multiLevelType w:val="hybridMultilevel"/>
    <w:tmpl w:val="025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E"/>
    <w:rsid w:val="00002302"/>
    <w:rsid w:val="00007B7D"/>
    <w:rsid w:val="0001380F"/>
    <w:rsid w:val="00020B83"/>
    <w:rsid w:val="000346FE"/>
    <w:rsid w:val="0004101F"/>
    <w:rsid w:val="00056C6C"/>
    <w:rsid w:val="0007564A"/>
    <w:rsid w:val="000922EE"/>
    <w:rsid w:val="000A560B"/>
    <w:rsid w:val="000B5040"/>
    <w:rsid w:val="000B5E35"/>
    <w:rsid w:val="000B76BF"/>
    <w:rsid w:val="000E79ED"/>
    <w:rsid w:val="000F3B97"/>
    <w:rsid w:val="0010450C"/>
    <w:rsid w:val="001128F4"/>
    <w:rsid w:val="00134E38"/>
    <w:rsid w:val="00135085"/>
    <w:rsid w:val="00164A74"/>
    <w:rsid w:val="00171D6B"/>
    <w:rsid w:val="00182DD2"/>
    <w:rsid w:val="001C3047"/>
    <w:rsid w:val="001F1C51"/>
    <w:rsid w:val="001F3DED"/>
    <w:rsid w:val="00263148"/>
    <w:rsid w:val="00272BB9"/>
    <w:rsid w:val="002C4EBB"/>
    <w:rsid w:val="002E6F5D"/>
    <w:rsid w:val="002E7780"/>
    <w:rsid w:val="002F2E4C"/>
    <w:rsid w:val="002F3C45"/>
    <w:rsid w:val="0031485D"/>
    <w:rsid w:val="003267BD"/>
    <w:rsid w:val="00347142"/>
    <w:rsid w:val="003670B8"/>
    <w:rsid w:val="003A2D3A"/>
    <w:rsid w:val="003B11A4"/>
    <w:rsid w:val="003B544D"/>
    <w:rsid w:val="003C0C53"/>
    <w:rsid w:val="003C40C3"/>
    <w:rsid w:val="003E6911"/>
    <w:rsid w:val="004128B5"/>
    <w:rsid w:val="004152CC"/>
    <w:rsid w:val="00416618"/>
    <w:rsid w:val="00424D51"/>
    <w:rsid w:val="004275F7"/>
    <w:rsid w:val="0043150C"/>
    <w:rsid w:val="00433B32"/>
    <w:rsid w:val="004466D3"/>
    <w:rsid w:val="00452E14"/>
    <w:rsid w:val="00466BBF"/>
    <w:rsid w:val="00473338"/>
    <w:rsid w:val="004762C3"/>
    <w:rsid w:val="00495814"/>
    <w:rsid w:val="004A04C8"/>
    <w:rsid w:val="004B19A4"/>
    <w:rsid w:val="004B2276"/>
    <w:rsid w:val="004C2C54"/>
    <w:rsid w:val="004D5D4C"/>
    <w:rsid w:val="004E1426"/>
    <w:rsid w:val="004F0F12"/>
    <w:rsid w:val="004F6329"/>
    <w:rsid w:val="0050220A"/>
    <w:rsid w:val="00510214"/>
    <w:rsid w:val="0051479B"/>
    <w:rsid w:val="005239FA"/>
    <w:rsid w:val="00552EC7"/>
    <w:rsid w:val="00554EB1"/>
    <w:rsid w:val="00575A54"/>
    <w:rsid w:val="005762AD"/>
    <w:rsid w:val="005A1E1F"/>
    <w:rsid w:val="005B3865"/>
    <w:rsid w:val="005B5045"/>
    <w:rsid w:val="005C4C9E"/>
    <w:rsid w:val="005D3B55"/>
    <w:rsid w:val="005F360E"/>
    <w:rsid w:val="00602412"/>
    <w:rsid w:val="00606E62"/>
    <w:rsid w:val="00627F2F"/>
    <w:rsid w:val="006330E3"/>
    <w:rsid w:val="00677D03"/>
    <w:rsid w:val="006878D3"/>
    <w:rsid w:val="00687D56"/>
    <w:rsid w:val="00694B84"/>
    <w:rsid w:val="00695361"/>
    <w:rsid w:val="006A2E10"/>
    <w:rsid w:val="006B1855"/>
    <w:rsid w:val="006C3D46"/>
    <w:rsid w:val="006D1426"/>
    <w:rsid w:val="006D360D"/>
    <w:rsid w:val="00702E16"/>
    <w:rsid w:val="0070596F"/>
    <w:rsid w:val="00706E1E"/>
    <w:rsid w:val="00710C62"/>
    <w:rsid w:val="00720B8A"/>
    <w:rsid w:val="00743A7E"/>
    <w:rsid w:val="00753279"/>
    <w:rsid w:val="007559E6"/>
    <w:rsid w:val="007B1719"/>
    <w:rsid w:val="007B72F6"/>
    <w:rsid w:val="007C05B0"/>
    <w:rsid w:val="007C3CFF"/>
    <w:rsid w:val="007C5DAC"/>
    <w:rsid w:val="007D67FD"/>
    <w:rsid w:val="007E0635"/>
    <w:rsid w:val="00812A5E"/>
    <w:rsid w:val="00812CFA"/>
    <w:rsid w:val="008204A4"/>
    <w:rsid w:val="00836F31"/>
    <w:rsid w:val="0084628F"/>
    <w:rsid w:val="00884504"/>
    <w:rsid w:val="0088619D"/>
    <w:rsid w:val="00892C98"/>
    <w:rsid w:val="008C526A"/>
    <w:rsid w:val="008C667D"/>
    <w:rsid w:val="008C6BDC"/>
    <w:rsid w:val="008D79D0"/>
    <w:rsid w:val="008E2EC6"/>
    <w:rsid w:val="008F1EB0"/>
    <w:rsid w:val="009113DB"/>
    <w:rsid w:val="0092518B"/>
    <w:rsid w:val="00945CD3"/>
    <w:rsid w:val="00972BC8"/>
    <w:rsid w:val="009749CB"/>
    <w:rsid w:val="00983784"/>
    <w:rsid w:val="009A2A41"/>
    <w:rsid w:val="009C3EBC"/>
    <w:rsid w:val="009C46B5"/>
    <w:rsid w:val="009D2C53"/>
    <w:rsid w:val="009F08B1"/>
    <w:rsid w:val="009F799E"/>
    <w:rsid w:val="009F7DF7"/>
    <w:rsid w:val="00A163B6"/>
    <w:rsid w:val="00A2782D"/>
    <w:rsid w:val="00A45F9C"/>
    <w:rsid w:val="00A520B2"/>
    <w:rsid w:val="00A55C11"/>
    <w:rsid w:val="00A56402"/>
    <w:rsid w:val="00A63D40"/>
    <w:rsid w:val="00A668FF"/>
    <w:rsid w:val="00A7505B"/>
    <w:rsid w:val="00A847C3"/>
    <w:rsid w:val="00A85705"/>
    <w:rsid w:val="00A8759C"/>
    <w:rsid w:val="00A909FD"/>
    <w:rsid w:val="00AA28F4"/>
    <w:rsid w:val="00AA610E"/>
    <w:rsid w:val="00AB3EB4"/>
    <w:rsid w:val="00AB6305"/>
    <w:rsid w:val="00AD03A4"/>
    <w:rsid w:val="00AE7578"/>
    <w:rsid w:val="00AF7581"/>
    <w:rsid w:val="00B01BA5"/>
    <w:rsid w:val="00B11810"/>
    <w:rsid w:val="00B3383E"/>
    <w:rsid w:val="00B446D2"/>
    <w:rsid w:val="00B6513F"/>
    <w:rsid w:val="00B732FD"/>
    <w:rsid w:val="00B76E2F"/>
    <w:rsid w:val="00B80DA6"/>
    <w:rsid w:val="00B84BCA"/>
    <w:rsid w:val="00BA001E"/>
    <w:rsid w:val="00BA03E5"/>
    <w:rsid w:val="00BC1B0F"/>
    <w:rsid w:val="00BE085A"/>
    <w:rsid w:val="00BE6985"/>
    <w:rsid w:val="00BF08E8"/>
    <w:rsid w:val="00C1447D"/>
    <w:rsid w:val="00C14602"/>
    <w:rsid w:val="00C167FB"/>
    <w:rsid w:val="00C2530B"/>
    <w:rsid w:val="00C35440"/>
    <w:rsid w:val="00C4079B"/>
    <w:rsid w:val="00C409D7"/>
    <w:rsid w:val="00C5255D"/>
    <w:rsid w:val="00C54DC1"/>
    <w:rsid w:val="00C5593B"/>
    <w:rsid w:val="00C63989"/>
    <w:rsid w:val="00C63CD6"/>
    <w:rsid w:val="00C80357"/>
    <w:rsid w:val="00C81AB6"/>
    <w:rsid w:val="00C929D5"/>
    <w:rsid w:val="00CC4A3A"/>
    <w:rsid w:val="00D645B1"/>
    <w:rsid w:val="00D74495"/>
    <w:rsid w:val="00D846F2"/>
    <w:rsid w:val="00D85950"/>
    <w:rsid w:val="00D9155D"/>
    <w:rsid w:val="00DA5A54"/>
    <w:rsid w:val="00DA63EC"/>
    <w:rsid w:val="00DA7815"/>
    <w:rsid w:val="00DD6AFA"/>
    <w:rsid w:val="00E14C40"/>
    <w:rsid w:val="00E2155B"/>
    <w:rsid w:val="00E21EF0"/>
    <w:rsid w:val="00E44E75"/>
    <w:rsid w:val="00E52887"/>
    <w:rsid w:val="00E5581D"/>
    <w:rsid w:val="00E62254"/>
    <w:rsid w:val="00E65595"/>
    <w:rsid w:val="00E66BE8"/>
    <w:rsid w:val="00E73DC8"/>
    <w:rsid w:val="00E83F2E"/>
    <w:rsid w:val="00EA59CA"/>
    <w:rsid w:val="00EA7DCE"/>
    <w:rsid w:val="00EB7148"/>
    <w:rsid w:val="00ED14AC"/>
    <w:rsid w:val="00ED1AA5"/>
    <w:rsid w:val="00EF158E"/>
    <w:rsid w:val="00EF5856"/>
    <w:rsid w:val="00EF6763"/>
    <w:rsid w:val="00F11258"/>
    <w:rsid w:val="00F14858"/>
    <w:rsid w:val="00F1675F"/>
    <w:rsid w:val="00F26A09"/>
    <w:rsid w:val="00F511C6"/>
    <w:rsid w:val="00F55871"/>
    <w:rsid w:val="00F66EC3"/>
    <w:rsid w:val="00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B553E771A46A4BA2CAAD036F4BFDCE" ma:contentTypeVersion="4" ma:contentTypeDescription="Create a new document." ma:contentTypeScope="" ma:versionID="a752716e794023a2a927da47b996829c">
  <xsd:schema xmlns:xsd="http://www.w3.org/2001/XMLSchema" xmlns:xs="http://www.w3.org/2001/XMLSchema" xmlns:p="http://schemas.microsoft.com/office/2006/metadata/properties" xmlns:ns1="http://schemas.microsoft.com/sharepoint/v3" xmlns:ns2="35c9371c-a354-4b75-8517-45675b16f67d" targetNamespace="http://schemas.microsoft.com/office/2006/metadata/properties" ma:root="true" ma:fieldsID="c6dbc886b5832d61eb0f6bb1c50fd994" ns1:_="" ns2:_="">
    <xsd:import namespace="http://schemas.microsoft.com/sharepoint/v3"/>
    <xsd:import namespace="35c9371c-a354-4b75-8517-45675b16f67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9371c-a354-4b75-8517-45675b16f67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36f3b85-a668-4cc4-96c8-1157d9e6ca44}" ma:internalName="TaxCatchAll" ma:showField="CatchAllData" ma:web="35c9371c-a354-4b75-8517-45675b16f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5c9371c-a354-4b75-8517-45675b16f67d">
      <Terms xmlns="http://schemas.microsoft.com/office/infopath/2007/PartnerControls"/>
    </TaxKeywordTaxHTField>
    <PublishingExpirationDate xmlns="http://schemas.microsoft.com/sharepoint/v3" xsi:nil="true"/>
    <PublishingStartDate xmlns="http://schemas.microsoft.com/sharepoint/v3" xsi:nil="true"/>
    <TaxCatchAll xmlns="35c9371c-a354-4b75-8517-45675b16f67d"/>
  </documentManagement>
</p:properties>
</file>

<file path=customXml/itemProps1.xml><?xml version="1.0" encoding="utf-8"?>
<ds:datastoreItem xmlns:ds="http://schemas.openxmlformats.org/officeDocument/2006/customXml" ds:itemID="{4F245979-1487-4181-8B7C-3019408B0021}"/>
</file>

<file path=customXml/itemProps2.xml><?xml version="1.0" encoding="utf-8"?>
<ds:datastoreItem xmlns:ds="http://schemas.openxmlformats.org/officeDocument/2006/customXml" ds:itemID="{D7581103-0D0E-4B66-BC27-8FC69AAF39EA}"/>
</file>

<file path=customXml/itemProps3.xml><?xml version="1.0" encoding="utf-8"?>
<ds:datastoreItem xmlns:ds="http://schemas.openxmlformats.org/officeDocument/2006/customXml" ds:itemID="{EA1BF55E-ADB5-49FD-BB2C-14F72A1212D1}"/>
</file>

<file path=customXml/itemProps4.xml><?xml version="1.0" encoding="utf-8"?>
<ds:datastoreItem xmlns:ds="http://schemas.openxmlformats.org/officeDocument/2006/customXml" ds:itemID="{F558FC00-0608-4385-987C-73322F77C77D}"/>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Townes</dc:creator>
  <cp:lastModifiedBy>Puget Sound Energy</cp:lastModifiedBy>
  <cp:revision>5</cp:revision>
  <cp:lastPrinted>2014-04-02T20:27:00Z</cp:lastPrinted>
  <dcterms:created xsi:type="dcterms:W3CDTF">2014-04-17T20:29:00Z</dcterms:created>
  <dcterms:modified xsi:type="dcterms:W3CDTF">2014-10-03T15:42:00Z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0x010100EFB553E771A46A4BA2CAAD036F4BFDCE</vt:lpwstr>
  </property>
</Properties>
</file>